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C3CF" w14:textId="77777777" w:rsidR="00825118" w:rsidRPr="00051996" w:rsidRDefault="0062795F" w:rsidP="00051996">
      <w:pPr>
        <w:spacing w:line="360" w:lineRule="auto"/>
        <w:jc w:val="center"/>
        <w:rPr>
          <w:rFonts w:asciiTheme="majorHAnsi" w:hAnsiTheme="majorHAnsi"/>
          <w:b/>
          <w:bCs/>
          <w:sz w:val="28"/>
          <w:lang w:val="en-GB"/>
        </w:rPr>
      </w:pPr>
      <w:r>
        <w:rPr>
          <w:rFonts w:asciiTheme="majorHAnsi" w:hAnsiTheme="majorHAnsi"/>
          <w:b/>
          <w:bCs/>
          <w:sz w:val="28"/>
          <w:lang w:val="en-GB"/>
        </w:rPr>
        <w:t>Best</w:t>
      </w:r>
      <w:r w:rsidR="00A05C72" w:rsidRPr="00051996">
        <w:rPr>
          <w:rFonts w:asciiTheme="majorHAnsi" w:hAnsiTheme="majorHAnsi"/>
          <w:b/>
          <w:bCs/>
          <w:sz w:val="28"/>
          <w:lang w:val="en-GB"/>
        </w:rPr>
        <w:t xml:space="preserve"> Books, </w:t>
      </w:r>
      <w:r>
        <w:rPr>
          <w:rFonts w:asciiTheme="majorHAnsi" w:hAnsiTheme="majorHAnsi"/>
          <w:b/>
          <w:bCs/>
          <w:sz w:val="28"/>
          <w:lang w:val="en-GB"/>
        </w:rPr>
        <w:t>Blogs and Broadcasts</w:t>
      </w:r>
    </w:p>
    <w:p w14:paraId="4C0BCB2B" w14:textId="77777777" w:rsidR="00682B7F" w:rsidRPr="00051996" w:rsidRDefault="00A14FE6" w:rsidP="00051996">
      <w:pPr>
        <w:spacing w:line="360" w:lineRule="auto"/>
        <w:jc w:val="center"/>
        <w:rPr>
          <w:rFonts w:asciiTheme="majorHAnsi" w:hAnsiTheme="majorHAnsi"/>
          <w:b/>
          <w:bCs/>
          <w:i/>
          <w:sz w:val="22"/>
          <w:szCs w:val="22"/>
          <w:lang w:val="en-GB"/>
        </w:rPr>
      </w:pPr>
      <w:r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Selected </w:t>
      </w:r>
      <w:r w:rsidR="000A75E2">
        <w:rPr>
          <w:rFonts w:asciiTheme="majorHAnsi" w:hAnsiTheme="majorHAnsi"/>
          <w:b/>
          <w:bCs/>
          <w:i/>
          <w:sz w:val="22"/>
          <w:szCs w:val="22"/>
          <w:lang w:val="en-GB"/>
        </w:rPr>
        <w:t>m</w:t>
      </w:r>
      <w:r w:rsidR="00A05C72" w:rsidRPr="00051996"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aterial recommended </w:t>
      </w:r>
      <w:r w:rsidR="0062795F"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for </w:t>
      </w:r>
      <w:r w:rsidR="00197308" w:rsidRPr="00051996"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ICER </w:t>
      </w:r>
      <w:r w:rsidR="00682B7F" w:rsidRPr="00051996">
        <w:rPr>
          <w:rFonts w:asciiTheme="majorHAnsi" w:hAnsiTheme="majorHAnsi"/>
          <w:b/>
          <w:bCs/>
          <w:i/>
          <w:sz w:val="22"/>
          <w:szCs w:val="22"/>
          <w:lang w:val="en-GB"/>
        </w:rPr>
        <w:t>mentors/mentees</w:t>
      </w:r>
    </w:p>
    <w:p w14:paraId="7B7E0AE8" w14:textId="401664E3" w:rsidR="00682B7F" w:rsidRPr="00051996" w:rsidRDefault="00682B7F" w:rsidP="00051996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  <w:lang w:val="en-GB"/>
        </w:rPr>
      </w:pPr>
      <w:r w:rsidRPr="00051996">
        <w:rPr>
          <w:rFonts w:asciiTheme="majorHAnsi" w:hAnsiTheme="majorHAnsi"/>
          <w:b/>
          <w:bCs/>
          <w:i/>
          <w:sz w:val="22"/>
          <w:szCs w:val="22"/>
          <w:lang w:val="en-GB"/>
        </w:rPr>
        <w:t>Last u</w:t>
      </w:r>
      <w:r w:rsidR="00825118" w:rsidRPr="00051996">
        <w:rPr>
          <w:rFonts w:asciiTheme="majorHAnsi" w:hAnsiTheme="majorHAnsi"/>
          <w:b/>
          <w:bCs/>
          <w:i/>
          <w:sz w:val="22"/>
          <w:szCs w:val="22"/>
          <w:lang w:val="en-GB"/>
        </w:rPr>
        <w:t>p</w:t>
      </w:r>
      <w:r w:rsidR="003123BC"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dated </w:t>
      </w:r>
      <w:r w:rsidR="00ED1046">
        <w:rPr>
          <w:rFonts w:asciiTheme="majorHAnsi" w:hAnsiTheme="majorHAnsi"/>
          <w:b/>
          <w:bCs/>
          <w:i/>
          <w:sz w:val="22"/>
          <w:szCs w:val="22"/>
          <w:lang w:val="en-GB"/>
        </w:rPr>
        <w:t xml:space="preserve">02 March </w:t>
      </w:r>
      <w:r w:rsidR="003123BC">
        <w:rPr>
          <w:rFonts w:asciiTheme="majorHAnsi" w:hAnsiTheme="majorHAnsi"/>
          <w:b/>
          <w:bCs/>
          <w:i/>
          <w:sz w:val="22"/>
          <w:szCs w:val="22"/>
          <w:lang w:val="en-GB"/>
        </w:rPr>
        <w:t>20</w:t>
      </w:r>
      <w:r w:rsidR="00ED1046">
        <w:rPr>
          <w:rFonts w:asciiTheme="majorHAnsi" w:hAnsiTheme="majorHAnsi"/>
          <w:b/>
          <w:bCs/>
          <w:i/>
          <w:sz w:val="22"/>
          <w:szCs w:val="22"/>
          <w:lang w:val="en-GB"/>
        </w:rPr>
        <w:t>20</w:t>
      </w:r>
    </w:p>
    <w:p w14:paraId="2D7561C4" w14:textId="77777777" w:rsidR="00A05C72" w:rsidRPr="00051996" w:rsidRDefault="00A05C72" w:rsidP="00051996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</w:p>
    <w:p w14:paraId="0B345CDF" w14:textId="77777777" w:rsidR="002D66F6" w:rsidRPr="00051996" w:rsidRDefault="00C16FFB" w:rsidP="00051996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  <w:r w:rsidRPr="00051996">
        <w:rPr>
          <w:rFonts w:asciiTheme="majorHAnsi" w:hAnsiTheme="majorHAnsi"/>
          <w:b/>
          <w:bCs/>
          <w:lang w:val="en-GB"/>
        </w:rPr>
        <w:t>Life</w:t>
      </w:r>
      <w:r w:rsidR="00271E28" w:rsidRPr="00051996">
        <w:rPr>
          <w:rFonts w:asciiTheme="majorHAnsi" w:hAnsiTheme="majorHAnsi"/>
          <w:b/>
          <w:bCs/>
          <w:lang w:val="en-GB"/>
        </w:rPr>
        <w:t xml:space="preserve"> –</w:t>
      </w:r>
      <w:r w:rsidR="000D20DD" w:rsidRPr="00051996">
        <w:rPr>
          <w:rFonts w:asciiTheme="majorHAnsi" w:hAnsiTheme="majorHAnsi"/>
          <w:b/>
          <w:bCs/>
          <w:lang w:val="en-GB"/>
        </w:rPr>
        <w:t xml:space="preserve"> </w:t>
      </w:r>
      <w:r w:rsidR="00271E28" w:rsidRPr="00051996">
        <w:rPr>
          <w:rFonts w:asciiTheme="majorHAnsi" w:hAnsiTheme="majorHAnsi"/>
          <w:b/>
          <w:bCs/>
          <w:lang w:val="en-GB"/>
        </w:rPr>
        <w:t>meaningful contribution</w:t>
      </w:r>
      <w:r w:rsidR="003123BC">
        <w:rPr>
          <w:rFonts w:asciiTheme="majorHAnsi" w:hAnsiTheme="majorHAnsi"/>
          <w:b/>
          <w:bCs/>
          <w:lang w:val="en-GB"/>
        </w:rPr>
        <w:t>, philosophy</w:t>
      </w:r>
      <w:r w:rsidR="00A05C72" w:rsidRPr="00051996">
        <w:rPr>
          <w:rFonts w:asciiTheme="majorHAnsi" w:hAnsiTheme="majorHAnsi"/>
          <w:b/>
          <w:bCs/>
          <w:lang w:val="en-GB"/>
        </w:rPr>
        <w:t>:</w:t>
      </w:r>
    </w:p>
    <w:p w14:paraId="72DB811E" w14:textId="77777777" w:rsidR="00A05C72" w:rsidRPr="00051996" w:rsidRDefault="00A05C72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Don't swea</w:t>
      </w:r>
      <w:r w:rsidR="00C16FFB"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t the small stuff</w:t>
      </w:r>
      <w:r w:rsidR="00C16FFB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"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r w:rsidR="0062795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Richard Carlson</w:t>
      </w:r>
    </w:p>
    <w:p w14:paraId="69F55F3F" w14:textId="77777777" w:rsidR="000D20DD" w:rsidRPr="00051996" w:rsidRDefault="00C16FFB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="0062795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The road less t</w:t>
      </w:r>
      <w:r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ravelled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”, </w:t>
      </w:r>
      <w:r w:rsidR="0062795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by 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M. Scott Peck</w:t>
      </w:r>
    </w:p>
    <w:p w14:paraId="0553DDC4" w14:textId="77777777" w:rsidR="000D20DD" w:rsidRPr="00051996" w:rsidRDefault="00C61091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0D20DD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="0062795F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How to discover your s</w:t>
      </w:r>
      <w:r w:rsidR="000D20DD"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trengths</w:t>
      </w:r>
      <w:r w:rsidR="000D20DD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”, by Buckingham and Clifton </w:t>
      </w:r>
    </w:p>
    <w:p w14:paraId="7D6F4E90" w14:textId="77777777" w:rsidR="000D20DD" w:rsidRPr="00051996" w:rsidRDefault="000D20DD" w:rsidP="00051996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A practical book, and offers the opportunity to see ourselves in a different way</w:t>
      </w:r>
    </w:p>
    <w:p w14:paraId="3225EA84" w14:textId="77777777" w:rsidR="000D20DD" w:rsidRPr="00051996" w:rsidRDefault="00051996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="000D20DD"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Things fall apart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by</w:t>
      </w:r>
      <w:r w:rsidR="000D20DD"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Chinua Achebe</w:t>
      </w:r>
    </w:p>
    <w:p w14:paraId="73A29BB2" w14:textId="77777777" w:rsidR="00051996" w:rsidRPr="00051996" w:rsidRDefault="00051996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Meditations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by Marcus Aurelius </w:t>
      </w:r>
    </w:p>
    <w:p w14:paraId="403C0263" w14:textId="77777777" w:rsidR="00051996" w:rsidRDefault="00051996" w:rsidP="00051996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Yes, as in Marcus Aurelius Roman Emperor!</w:t>
      </w:r>
    </w:p>
    <w:p w14:paraId="59345A38" w14:textId="77777777" w:rsidR="00051996" w:rsidRDefault="00051996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The human side of e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nterprise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by McGregor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</w:t>
      </w:r>
    </w:p>
    <w:p w14:paraId="4875F068" w14:textId="77777777" w:rsidR="00051996" w:rsidRDefault="0062795F" w:rsidP="003120F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</w:t>
      </w:r>
      <w:r w:rsid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Emotional i</w:t>
      </w:r>
      <w:r w:rsidR="00051996" w:rsidRP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ntelligence</w:t>
      </w:r>
      <w:r w:rsid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by</w:t>
      </w:r>
      <w:r w:rsidR="00051996"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Daniel Goleman </w:t>
      </w:r>
    </w:p>
    <w:p w14:paraId="6F94AC5B" w14:textId="77777777" w:rsidR="003120F2" w:rsidRDefault="003120F2" w:rsidP="003120F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Give and </w:t>
      </w:r>
      <w:proofErr w:type="gramStart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take:</w:t>
      </w:r>
      <w:proofErr w:type="gramEnd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why helping others drives our s</w:t>
      </w:r>
      <w:r w:rsidRPr="003120F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uccess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by</w:t>
      </w:r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Adam Grant</w:t>
      </w:r>
    </w:p>
    <w:p w14:paraId="35A51273" w14:textId="77777777" w:rsidR="003120F2" w:rsidRDefault="003120F2" w:rsidP="003120F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</w:t>
      </w:r>
      <w:r w:rsidRPr="003120F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A 5-</w:t>
      </w:r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step recipe for achieving more life s</w:t>
      </w:r>
      <w:r w:rsidRPr="003120F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uccess</w:t>
      </w: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”</w:t>
      </w:r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,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an article by </w:t>
      </w:r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Michelle L. </w:t>
      </w:r>
      <w:proofErr w:type="spellStart"/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Casto</w:t>
      </w:r>
      <w:proofErr w:type="spellEnd"/>
    </w:p>
    <w:p w14:paraId="18C19521" w14:textId="20892CDE" w:rsidR="003123BC" w:rsidRPr="0071670D" w:rsidRDefault="003123BC" w:rsidP="00AA016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</w:t>
      </w:r>
      <w:r w:rsidRPr="003123BC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The greatest </w:t>
      </w:r>
      <w:proofErr w:type="gramStart"/>
      <w:r w:rsidRPr="003123BC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sales man</w:t>
      </w:r>
      <w:proofErr w:type="gramEnd"/>
      <w:r w:rsidRPr="003123BC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in the world</w:t>
      </w:r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”</w:t>
      </w:r>
      <w:r w:rsidRPr="003123BC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</w:t>
      </w:r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by </w:t>
      </w:r>
      <w:proofErr w:type="spellStart"/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Og</w:t>
      </w:r>
      <w:proofErr w:type="spellEnd"/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Mandino</w:t>
      </w:r>
      <w:proofErr w:type="spellEnd"/>
    </w:p>
    <w:p w14:paraId="498B0F06" w14:textId="771B998F" w:rsidR="0071670D" w:rsidRPr="00914A98" w:rsidRDefault="0071670D" w:rsidP="00AA016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“The Bell Jar” by Sylvia Plath</w:t>
      </w:r>
    </w:p>
    <w:p w14:paraId="53484173" w14:textId="77777777" w:rsidR="00DA2E93" w:rsidRDefault="00AD7B7C" w:rsidP="00914A9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 w:rsidRPr="00914A9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“Becoming” by Michelle Obama</w:t>
      </w:r>
    </w:p>
    <w:p w14:paraId="7B167ACF" w14:textId="77777777" w:rsidR="00DA2E93" w:rsidRPr="00082756" w:rsidRDefault="00DA2E93" w:rsidP="00914A9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i/>
          <w:sz w:val="20"/>
          <w:szCs w:val="20"/>
          <w:lang w:val="en-GB" w:eastAsia="en-US"/>
        </w:rPr>
        <w:t>Please understand me - David Keirsey and Marilyn Bates</w:t>
      </w:r>
    </w:p>
    <w:p w14:paraId="13F94F5E" w14:textId="77777777" w:rsidR="0065532B" w:rsidRPr="00082756" w:rsidRDefault="00DA2E93" w:rsidP="00914A9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i/>
          <w:sz w:val="20"/>
          <w:szCs w:val="20"/>
          <w:lang w:val="en-GB" w:eastAsia="en-US"/>
        </w:rPr>
        <w:t>Bullshit Jobs: A Theory by David Graeber</w:t>
      </w:r>
    </w:p>
    <w:p w14:paraId="5582D42D" w14:textId="4BABB1CB" w:rsidR="005A0E4F" w:rsidRPr="00914A98" w:rsidRDefault="00914A98" w:rsidP="0065532B">
      <w:pPr>
        <w:pStyle w:val="ListParagraph"/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br/>
      </w:r>
    </w:p>
    <w:p w14:paraId="17129D3D" w14:textId="77777777" w:rsidR="00C61091" w:rsidRDefault="00C61091" w:rsidP="00051996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  <w:r w:rsidRPr="00C61091">
        <w:rPr>
          <w:rFonts w:asciiTheme="majorHAnsi" w:hAnsiTheme="majorHAnsi"/>
          <w:b/>
          <w:bCs/>
          <w:lang w:val="en-GB"/>
        </w:rPr>
        <w:t>Inspiration</w:t>
      </w:r>
      <w:r w:rsidR="002A3121">
        <w:rPr>
          <w:rFonts w:asciiTheme="majorHAnsi" w:hAnsiTheme="majorHAnsi"/>
          <w:b/>
          <w:bCs/>
          <w:lang w:val="en-GB"/>
        </w:rPr>
        <w:t xml:space="preserve"> and Change</w:t>
      </w:r>
    </w:p>
    <w:p w14:paraId="4026ED4D" w14:textId="77777777" w:rsidR="00C61091" w:rsidRPr="00051996" w:rsidRDefault="00C61091" w:rsidP="00C6109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How to live before you die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”</w:t>
      </w:r>
      <w:r w:rsidR="00784EE3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, a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hyperlink r:id="rId7" w:history="1">
        <w:r w:rsidRPr="00895798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  <w:lang w:val="en-GB"/>
          </w:rPr>
          <w:t>TED Talk</w:t>
        </w:r>
      </w:hyperlink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by Steve Jobs</w:t>
      </w:r>
    </w:p>
    <w:p w14:paraId="306A6908" w14:textId="77777777" w:rsidR="00C61091" w:rsidRDefault="00C61091" w:rsidP="00C61091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proofErr w:type="spellStart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Whatcha</w:t>
      </w:r>
      <w:proofErr w:type="spellEnd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</w:t>
      </w:r>
      <w:proofErr w:type="spellStart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gonna</w:t>
      </w:r>
      <w:proofErr w:type="spellEnd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do with that </w:t>
      </w:r>
      <w:proofErr w:type="gramStart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duck?:</w:t>
      </w:r>
      <w:proofErr w:type="gramEnd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and other p</w:t>
      </w:r>
      <w:r w:rsidRPr="003120F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rovocations, 2006-2012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</w:t>
      </w:r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by Seth Godin</w:t>
      </w:r>
    </w:p>
    <w:p w14:paraId="7D4C2B5F" w14:textId="77777777" w:rsidR="00C61091" w:rsidRPr="00DA2D30" w:rsidRDefault="00C61091" w:rsidP="00DA2D3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BB7F6E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Live your dreams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by </w:t>
      </w:r>
      <w:r w:rsidRPr="00BB7F6E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Les Brown</w:t>
      </w:r>
    </w:p>
    <w:p w14:paraId="6E28E90C" w14:textId="77777777" w:rsidR="004720C0" w:rsidRDefault="004720C0" w:rsidP="004720C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4720C0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The Alchemist</w:t>
      </w: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”,</w:t>
      </w:r>
      <w:r w:rsidRPr="004720C0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Paulo Coelho</w:t>
      </w:r>
    </w:p>
    <w:p w14:paraId="32817635" w14:textId="77777777" w:rsidR="004720C0" w:rsidRDefault="004720C0" w:rsidP="004720C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The monk that sold his </w:t>
      </w:r>
      <w:proofErr w:type="spellStart"/>
      <w:r w:rsidR="0062795F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f</w:t>
      </w:r>
      <w:r w:rsidRPr="004720C0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errari</w:t>
      </w:r>
      <w:proofErr w:type="spellEnd"/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</w:t>
      </w:r>
      <w:r w:rsidRPr="004720C0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Robin Sharma</w:t>
      </w:r>
    </w:p>
    <w:p w14:paraId="2BA0AB0B" w14:textId="05CB71D0" w:rsidR="00AA016A" w:rsidRDefault="00AA016A" w:rsidP="00AA016A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 w:rsidRPr="00AA016A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"Tuesdays with Morrie" by Mitch </w:t>
      </w:r>
      <w:proofErr w:type="spellStart"/>
      <w:r w:rsidRPr="00AA016A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Albom</w:t>
      </w:r>
      <w:proofErr w:type="spellEnd"/>
    </w:p>
    <w:p w14:paraId="68D9EE5C" w14:textId="284F9ABD" w:rsidR="00914A98" w:rsidRPr="00914A98" w:rsidRDefault="00914A98" w:rsidP="00914A9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FF0000"/>
          <w:sz w:val="20"/>
          <w:szCs w:val="20"/>
          <w:lang w:val="en-GB" w:eastAsia="en-US"/>
        </w:rPr>
      </w:pPr>
      <w:r w:rsidRPr="00914A98">
        <w:rPr>
          <w:rFonts w:asciiTheme="minorHAnsi" w:hAnsiTheme="minorHAnsi" w:cs="Calibri"/>
          <w:i/>
          <w:iCs/>
          <w:sz w:val="20"/>
          <w:szCs w:val="20"/>
          <w:lang w:val="en-GB" w:eastAsia="en-US"/>
        </w:rPr>
        <w:t>“Mindset: The New Psychology of Success</w:t>
      </w:r>
      <w:r w:rsidRPr="00914A98">
        <w:rPr>
          <w:rFonts w:asciiTheme="minorHAnsi" w:hAnsiTheme="minorHAnsi" w:cs="Calibri"/>
          <w:sz w:val="20"/>
          <w:szCs w:val="20"/>
          <w:lang w:val="en-GB" w:eastAsia="en-US"/>
        </w:rPr>
        <w:t>”, by Carol Dweck</w:t>
      </w:r>
    </w:p>
    <w:p w14:paraId="4DCE8C07" w14:textId="77777777" w:rsidR="002A3121" w:rsidRDefault="007066D4" w:rsidP="004720C0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</w:t>
      </w:r>
      <w:r w:rsidR="002A3121" w:rsidRPr="007066D4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Who moved my cheese?</w:t>
      </w: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”</w:t>
      </w:r>
      <w:r w:rsidR="002A3121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Spencer Johnson</w:t>
      </w:r>
    </w:p>
    <w:p w14:paraId="07DEC9E1" w14:textId="77777777" w:rsidR="002A3121" w:rsidRDefault="002A3121" w:rsidP="002A312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Fun </w:t>
      </w:r>
      <w:r w:rsidR="002A2090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read on how to 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anticipate, </w:t>
      </w:r>
      <w:r w:rsidRPr="002A3121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adapt to 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and enjoy change </w:t>
      </w:r>
    </w:p>
    <w:p w14:paraId="08F36E58" w14:textId="77777777" w:rsidR="00AD3FD2" w:rsidRPr="006947CD" w:rsidRDefault="00082756" w:rsidP="00AD3F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hyperlink r:id="rId8" w:history="1">
        <w:r w:rsidR="00AD3FD2" w:rsidRPr="006947CD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The</w:t>
        </w:r>
        <w:r w:rsidR="00AD3FD2" w:rsidRPr="006947CD">
          <w:rPr>
            <w:rStyle w:val="Hyperlink"/>
            <w:rFonts w:ascii="Century Gothic" w:hAnsi="Century Gothic"/>
            <w:bCs/>
            <w:i/>
            <w:sz w:val="22"/>
            <w:szCs w:val="22"/>
            <w:lang w:val="en-GB"/>
          </w:rPr>
          <w:t xml:space="preserve"> </w:t>
        </w:r>
        <w:r w:rsidR="00AD3FD2" w:rsidRPr="006947CD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Change</w:t>
        </w:r>
      </w:hyperlink>
    </w:p>
    <w:p w14:paraId="7DDCE2E2" w14:textId="77777777" w:rsidR="002A3121" w:rsidRPr="0085412D" w:rsidRDefault="0085412D" w:rsidP="0085412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="Century Gothic" w:hAnsi="Century Gothic"/>
          <w:bCs/>
          <w:sz w:val="22"/>
          <w:szCs w:val="22"/>
          <w:lang w:val="en-GB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Blog with stories of people </w:t>
      </w:r>
      <w:r w:rsidR="00AD3FD2"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who seek to create positive and lasting change.  </w:t>
      </w:r>
    </w:p>
    <w:p w14:paraId="1DF8EBCB" w14:textId="77777777" w:rsidR="0085412D" w:rsidRDefault="00082756" w:rsidP="0085412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hyperlink r:id="rId9" w:history="1">
        <w:r w:rsidR="0085412D" w:rsidRPr="0085412D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Moving people to action</w:t>
        </w:r>
      </w:hyperlink>
    </w:p>
    <w:p w14:paraId="717A8F9A" w14:textId="27899031" w:rsidR="00AA016A" w:rsidRDefault="0085412D" w:rsidP="00AA01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Online articles and tools by Conor Neill on career, leadership and communication</w:t>
      </w:r>
    </w:p>
    <w:p w14:paraId="33B5EBAB" w14:textId="77777777" w:rsidR="00CA64AB" w:rsidRPr="00082756" w:rsidRDefault="00CA64AB" w:rsidP="000827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The Magic of Thinking Big, David J. Schwartz</w:t>
      </w:r>
    </w:p>
    <w:p w14:paraId="636D8097" w14:textId="65B26F0C" w:rsidR="00CA64AB" w:rsidRPr="00082756" w:rsidRDefault="0065532B" w:rsidP="00CA64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 xml:space="preserve">Awaken the Giant </w:t>
      </w:r>
      <w:proofErr w:type="gramStart"/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Within :</w:t>
      </w:r>
      <w:proofErr w:type="gramEnd"/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 xml:space="preserve"> How to Take Immediate Control of Your Mental, Emotional, Physical and Financial Destiny! Tony Robbins</w:t>
      </w:r>
    </w:p>
    <w:p w14:paraId="095B0CAF" w14:textId="55CF7036" w:rsidR="002602D8" w:rsidRPr="00082756" w:rsidRDefault="002602D8" w:rsidP="00CA64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Bounce Back from your Setback, John Maxwell</w:t>
      </w:r>
    </w:p>
    <w:p w14:paraId="1788B36A" w14:textId="1860D5D3" w:rsidR="00AD3FD2" w:rsidRPr="00914A98" w:rsidRDefault="00AD3FD2" w:rsidP="00914A98">
      <w:pPr>
        <w:spacing w:line="360" w:lineRule="auto"/>
        <w:ind w:left="360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</w:p>
    <w:p w14:paraId="7257A97E" w14:textId="77777777" w:rsidR="00C61091" w:rsidRDefault="00C61091" w:rsidP="00051996">
      <w:pPr>
        <w:spacing w:line="360" w:lineRule="auto"/>
        <w:jc w:val="both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</w:pPr>
    </w:p>
    <w:p w14:paraId="280E4BA0" w14:textId="77777777" w:rsidR="00A14FE6" w:rsidRDefault="00A14FE6" w:rsidP="00051996">
      <w:pPr>
        <w:spacing w:line="360" w:lineRule="auto"/>
        <w:jc w:val="both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</w:pPr>
    </w:p>
    <w:p w14:paraId="4777EE8C" w14:textId="77777777" w:rsidR="00A14FE6" w:rsidRPr="00051996" w:rsidRDefault="00A14FE6" w:rsidP="00051996">
      <w:pPr>
        <w:spacing w:line="360" w:lineRule="auto"/>
        <w:jc w:val="both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</w:pPr>
    </w:p>
    <w:p w14:paraId="5F075E41" w14:textId="77777777" w:rsidR="00682B7F" w:rsidRPr="00051996" w:rsidRDefault="00C16FFB" w:rsidP="00051996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  <w:r w:rsidRPr="00051996">
        <w:rPr>
          <w:rFonts w:asciiTheme="majorHAnsi" w:hAnsiTheme="majorHAnsi"/>
          <w:b/>
          <w:bCs/>
          <w:lang w:val="en-GB"/>
        </w:rPr>
        <w:t>Career</w:t>
      </w:r>
      <w:r w:rsidR="00A05C72" w:rsidRPr="00051996">
        <w:rPr>
          <w:rFonts w:asciiTheme="majorHAnsi" w:hAnsiTheme="majorHAnsi"/>
          <w:b/>
          <w:bCs/>
          <w:lang w:val="en-GB"/>
        </w:rPr>
        <w:t>:</w:t>
      </w:r>
    </w:p>
    <w:p w14:paraId="38B7C4F2" w14:textId="77777777" w:rsidR="005A0E4F" w:rsidRDefault="005A0E4F" w:rsidP="005A0E4F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How to find and do the work you love </w:t>
      </w:r>
      <w:hyperlink r:id="rId10" w:history="1">
        <w:r w:rsidRPr="005A0E4F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TEDx Talk</w:t>
        </w:r>
      </w:hyperlink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by Scott Dinsmore </w:t>
      </w:r>
    </w:p>
    <w:p w14:paraId="7D0B4FE0" w14:textId="77777777" w:rsidR="005A0E4F" w:rsidRPr="005A0E4F" w:rsidRDefault="005A0E4F" w:rsidP="005A0E4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Advice and free </w:t>
      </w:r>
      <w:r w:rsidRPr="005A0E4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career 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tools on his </w:t>
      </w:r>
      <w:r w:rsidRPr="005A0E4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free online </w:t>
      </w:r>
      <w:hyperlink r:id="rId11" w:history="1">
        <w:r w:rsidRPr="006947CD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Live your Legend</w:t>
        </w:r>
      </w:hyperlink>
      <w:r w:rsidRPr="005A0E4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website</w:t>
      </w:r>
    </w:p>
    <w:p w14:paraId="36044E05" w14:textId="77777777" w:rsidR="000D20DD" w:rsidRDefault="005A0E4F" w:rsidP="005A0E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16FFB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="00C16FFB"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Lean In</w:t>
      </w:r>
      <w:r w:rsidR="00C16FFB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”,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book </w:t>
      </w:r>
      <w:r w:rsidR="00C16FFB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by Sheryl Sandburg</w:t>
      </w:r>
    </w:p>
    <w:p w14:paraId="5E31E337" w14:textId="77777777" w:rsidR="000D20DD" w:rsidRPr="00051996" w:rsidRDefault="005A0E4F" w:rsidP="0005199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0D20DD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r w:rsidR="000D20DD"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The First 90 days</w:t>
      </w:r>
      <w:r w:rsidR="000D20DD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”, by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Michael </w:t>
      </w:r>
      <w:r w:rsidR="000D20DD"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Watkins </w:t>
      </w:r>
    </w:p>
    <w:p w14:paraId="3AE6A72C" w14:textId="77777777" w:rsidR="00051996" w:rsidRPr="005A0E4F" w:rsidRDefault="000D20DD" w:rsidP="005A0E4F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Practical</w:t>
      </w:r>
      <w:r w:rsidR="00051996"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,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and great for new managers</w:t>
      </w:r>
    </w:p>
    <w:p w14:paraId="3DA815EE" w14:textId="77777777" w:rsidR="00AD3FD2" w:rsidRPr="006947CD" w:rsidRDefault="00082756" w:rsidP="00AD3FD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  <w:hyperlink r:id="rId12" w:history="1">
        <w:r w:rsidR="00AD3FD2" w:rsidRPr="006947CD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Success</w:t>
        </w:r>
      </w:hyperlink>
      <w:r w:rsidR="00AD3FD2" w:rsidRPr="006947CD">
        <w:rPr>
          <w:rStyle w:val="Hyperlink"/>
          <w:rFonts w:asciiTheme="minorHAnsi" w:hAnsiTheme="minorHAnsi" w:cs="Calibri"/>
          <w:i/>
          <w:sz w:val="20"/>
          <w:szCs w:val="20"/>
          <w:lang w:val="en-GB" w:eastAsia="en-US"/>
        </w:rPr>
        <w:t xml:space="preserve"> </w:t>
      </w:r>
    </w:p>
    <w:p w14:paraId="745E2838" w14:textId="77777777" w:rsidR="00AD3FD2" w:rsidRDefault="00AD3FD2" w:rsidP="00AD3FD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This blog is a </w:t>
      </w:r>
      <w:r w:rsidRPr="003120F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guide for personal and professional development through inspiration, motivation and training.</w:t>
      </w:r>
    </w:p>
    <w:p w14:paraId="5B39E799" w14:textId="77777777" w:rsidR="006E630F" w:rsidRPr="006E630F" w:rsidRDefault="006E630F" w:rsidP="006E630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 xml:space="preserve">“The trusted advisor” </w:t>
      </w:r>
      <w:r w:rsidRPr="006E630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by David </w:t>
      </w:r>
      <w:proofErr w:type="spellStart"/>
      <w:r w:rsidRPr="006E630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Maister</w:t>
      </w:r>
      <w:proofErr w:type="spellEnd"/>
      <w:r w:rsidRPr="006E630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, Charles Green and Robert </w:t>
      </w:r>
      <w:proofErr w:type="spellStart"/>
      <w:r w:rsidRPr="006E630F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Galford</w:t>
      </w:r>
      <w:proofErr w:type="spellEnd"/>
    </w:p>
    <w:p w14:paraId="5776D124" w14:textId="77777777" w:rsidR="006E630F" w:rsidRPr="006E630F" w:rsidRDefault="006E630F" w:rsidP="006E630F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The </w:t>
      </w:r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authors use anecdotes, experiences, and exam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ples - successes and mistakes – to </w:t>
      </w:r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demonstrate th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e paramount importance of trust.</w:t>
      </w:r>
    </w:p>
    <w:p w14:paraId="044235E3" w14:textId="77777777" w:rsidR="006E630F" w:rsidRPr="006E630F" w:rsidRDefault="006E630F" w:rsidP="006E630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“</w:t>
      </w:r>
      <w:r w:rsidRPr="006E630F">
        <w:rPr>
          <w:rFonts w:asciiTheme="minorHAnsi" w:hAnsiTheme="minorHAnsi" w:cs="Calibri"/>
          <w:i/>
          <w:iCs/>
          <w:color w:val="000000"/>
          <w:sz w:val="20"/>
          <w:szCs w:val="20"/>
          <w:lang w:val="en-GB" w:eastAsia="en-US"/>
        </w:rPr>
        <w:t>Getting to Yes</w:t>
      </w:r>
      <w:r>
        <w:rPr>
          <w:rFonts w:asciiTheme="minorHAnsi" w:hAnsiTheme="minorHAnsi" w:cs="Calibri"/>
          <w:i/>
          <w:iCs/>
          <w:color w:val="000000"/>
          <w:sz w:val="20"/>
          <w:szCs w:val="20"/>
          <w:lang w:val="en-GB" w:eastAsia="en-US"/>
        </w:rPr>
        <w:t>”</w:t>
      </w:r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 by Roger Fisher and William </w:t>
      </w:r>
      <w:proofErr w:type="spellStart"/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Ury</w:t>
      </w:r>
      <w:proofErr w:type="spellEnd"/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is</w:t>
      </w:r>
    </w:p>
    <w:p w14:paraId="7B19F6D7" w14:textId="6460021D" w:rsidR="006E630F" w:rsidRDefault="006E630F" w:rsidP="006E630F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For a</w:t>
      </w:r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nyone just starting out, 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this</w:t>
      </w:r>
      <w:r w:rsidRPr="006E630F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is the negotiation bible.</w:t>
      </w:r>
    </w:p>
    <w:p w14:paraId="523E095F" w14:textId="2D1373A2" w:rsidR="0071670D" w:rsidRPr="00082756" w:rsidRDefault="0071670D" w:rsidP="0071670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“</w:t>
      </w:r>
      <w:r w:rsidRPr="00082756">
        <w:rPr>
          <w:rFonts w:asciiTheme="minorHAnsi" w:hAnsiTheme="minorHAnsi" w:cs="Calibri"/>
          <w:i/>
          <w:iCs/>
          <w:sz w:val="20"/>
          <w:szCs w:val="20"/>
          <w:lang w:val="en-GB" w:eastAsia="en-US"/>
        </w:rPr>
        <w:t>Nice Girls Don’t Get the Corner Office: 10 unconscious mistakes women make that sabotage their careers</w:t>
      </w: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” book by Lois Frankel</w:t>
      </w:r>
    </w:p>
    <w:p w14:paraId="5E47E30B" w14:textId="4D51F62E" w:rsidR="00006365" w:rsidRPr="00082756" w:rsidRDefault="00006365" w:rsidP="0071670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“Can we ‘have it all’?” Ted x talk by Anne-Marie Slaughter</w:t>
      </w:r>
    </w:p>
    <w:p w14:paraId="42427585" w14:textId="78EDA2E6" w:rsidR="00CA64AB" w:rsidRPr="00082756" w:rsidRDefault="00CA64AB" w:rsidP="001D1B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First, Break All the Rules - Marcus Buckingham</w:t>
      </w:r>
    </w:p>
    <w:p w14:paraId="4F8F5414" w14:textId="353D9164" w:rsidR="00DA2E93" w:rsidRPr="00082756" w:rsidRDefault="00082756" w:rsidP="001D1B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“</w:t>
      </w:r>
      <w:r w:rsidR="00DA2E93" w:rsidRPr="00082756">
        <w:rPr>
          <w:rFonts w:asciiTheme="minorHAnsi" w:hAnsiTheme="minorHAnsi" w:cs="Calibri"/>
          <w:sz w:val="20"/>
          <w:szCs w:val="20"/>
          <w:lang w:val="en-GB" w:eastAsia="en-US"/>
        </w:rPr>
        <w:t>Everyone needs a mentor”, David Clutterbuck</w:t>
      </w:r>
    </w:p>
    <w:p w14:paraId="249005D9" w14:textId="7C2788DB" w:rsidR="002602D8" w:rsidRPr="00082756" w:rsidRDefault="002602D8" w:rsidP="001D1B8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 xml:space="preserve">Business Strategy and Strategy Execution, Jeroen De </w:t>
      </w:r>
      <w:proofErr w:type="spellStart"/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Flander</w:t>
      </w:r>
      <w:proofErr w:type="spellEnd"/>
    </w:p>
    <w:p w14:paraId="2E1F8AD8" w14:textId="77777777" w:rsidR="006E630F" w:rsidRPr="001D1B83" w:rsidRDefault="006E630F" w:rsidP="001D1B83">
      <w:pPr>
        <w:spacing w:line="360" w:lineRule="auto"/>
        <w:ind w:left="360"/>
        <w:jc w:val="both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</w:pPr>
    </w:p>
    <w:p w14:paraId="0B1E5A50" w14:textId="77777777" w:rsidR="0062795F" w:rsidRPr="006E630F" w:rsidRDefault="0062795F" w:rsidP="006E630F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</w:p>
    <w:p w14:paraId="267B5A5F" w14:textId="77777777" w:rsidR="00232CC7" w:rsidRPr="006947CD" w:rsidRDefault="00232CC7" w:rsidP="006947CD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/>
          <w:b/>
          <w:bCs/>
          <w:lang w:val="en-GB"/>
        </w:rPr>
        <w:t>Learning and Analysis:</w:t>
      </w:r>
    </w:p>
    <w:p w14:paraId="6546C7E6" w14:textId="77777777" w:rsidR="00104BEF" w:rsidRPr="001F2B29" w:rsidRDefault="00104BEF" w:rsidP="00104BEF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Hyperlink"/>
          <w:rFonts w:asciiTheme="minorHAnsi" w:hAnsiTheme="minorHAnsi"/>
          <w:bCs/>
          <w:color w:val="auto"/>
          <w:sz w:val="20"/>
          <w:szCs w:val="20"/>
          <w:u w:val="none"/>
          <w:lang w:val="en-GB"/>
        </w:rPr>
      </w:pPr>
      <w:r>
        <w:rPr>
          <w:rFonts w:asciiTheme="minorHAnsi" w:hAnsiTheme="minorHAnsi"/>
          <w:bCs/>
          <w:sz w:val="20"/>
          <w:szCs w:val="20"/>
          <w:lang w:val="en-GB"/>
        </w:rPr>
        <w:t>“</w:t>
      </w:r>
      <w:r w:rsidR="0062795F">
        <w:rPr>
          <w:rFonts w:asciiTheme="minorHAnsi" w:hAnsiTheme="minorHAnsi"/>
          <w:bCs/>
          <w:i/>
          <w:sz w:val="20"/>
          <w:szCs w:val="20"/>
          <w:lang w:val="en-GB"/>
        </w:rPr>
        <w:t>Eight TED Talks to understand climate c</w:t>
      </w:r>
      <w:r w:rsidRPr="00104BEF">
        <w:rPr>
          <w:rFonts w:asciiTheme="minorHAnsi" w:hAnsiTheme="minorHAnsi"/>
          <w:bCs/>
          <w:i/>
          <w:sz w:val="20"/>
          <w:szCs w:val="20"/>
          <w:lang w:val="en-GB"/>
        </w:rPr>
        <w:t>hange</w:t>
      </w:r>
      <w:r>
        <w:rPr>
          <w:rFonts w:asciiTheme="minorHAnsi" w:hAnsiTheme="minorHAnsi"/>
          <w:bCs/>
          <w:sz w:val="20"/>
          <w:szCs w:val="20"/>
          <w:lang w:val="en-GB"/>
        </w:rPr>
        <w:t xml:space="preserve">”, </w:t>
      </w:r>
      <w:hyperlink r:id="rId13" w:history="1">
        <w:r w:rsidRPr="00104BEF">
          <w:rPr>
            <w:rStyle w:val="Hyperlink"/>
            <w:rFonts w:asciiTheme="minorHAnsi" w:hAnsiTheme="minorHAnsi"/>
            <w:bCs/>
            <w:sz w:val="20"/>
            <w:szCs w:val="20"/>
            <w:lang w:val="en-GB"/>
          </w:rPr>
          <w:t>TED Talks</w:t>
        </w:r>
      </w:hyperlink>
    </w:p>
    <w:p w14:paraId="676FB724" w14:textId="77777777" w:rsidR="00BC780A" w:rsidRPr="006947CD" w:rsidRDefault="00082756" w:rsidP="004720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Cs/>
          <w:i/>
          <w:sz w:val="20"/>
          <w:szCs w:val="20"/>
          <w:lang w:val="en-GB"/>
        </w:rPr>
      </w:pPr>
      <w:hyperlink r:id="rId14" w:history="1">
        <w:proofErr w:type="spellStart"/>
        <w:r w:rsidR="007066D4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Learn</w:t>
        </w:r>
        <w:r w:rsidR="00BC780A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OutLoud</w:t>
        </w:r>
        <w:proofErr w:type="spellEnd"/>
      </w:hyperlink>
    </w:p>
    <w:p w14:paraId="43D1D232" w14:textId="77777777" w:rsidR="007066D4" w:rsidRPr="00BC780A" w:rsidRDefault="007066D4" w:rsidP="00BC780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BC780A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lastRenderedPageBreak/>
        <w:t>Podcasts on a range of topics</w:t>
      </w:r>
    </w:p>
    <w:p w14:paraId="63799424" w14:textId="77777777" w:rsidR="007066D4" w:rsidRPr="006947CD" w:rsidRDefault="00082756" w:rsidP="004720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Cs/>
          <w:i/>
          <w:sz w:val="20"/>
          <w:szCs w:val="20"/>
          <w:lang w:val="en-GB"/>
        </w:rPr>
      </w:pPr>
      <w:hyperlink r:id="rId15" w:history="1">
        <w:r w:rsidR="007066D4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My University</w:t>
        </w:r>
      </w:hyperlink>
      <w:r w:rsidR="007066D4" w:rsidRPr="006947CD">
        <w:rPr>
          <w:rFonts w:asciiTheme="minorHAnsi" w:hAnsiTheme="minorHAnsi"/>
          <w:bCs/>
          <w:i/>
          <w:sz w:val="20"/>
          <w:szCs w:val="20"/>
          <w:lang w:val="en-GB"/>
        </w:rPr>
        <w:t xml:space="preserve"> </w:t>
      </w:r>
    </w:p>
    <w:p w14:paraId="4A3509F6" w14:textId="77777777" w:rsidR="007066D4" w:rsidRPr="007066D4" w:rsidRDefault="007066D4" w:rsidP="007066D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Online Economic courses</w:t>
      </w:r>
    </w:p>
    <w:p w14:paraId="6FCBF6E2" w14:textId="77777777" w:rsidR="00AD3FD2" w:rsidRPr="006947CD" w:rsidRDefault="00082756" w:rsidP="006947CD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Hyperlink"/>
          <w:bCs/>
          <w:i/>
        </w:rPr>
      </w:pPr>
      <w:hyperlink r:id="rId16" w:history="1">
        <w:proofErr w:type="spellStart"/>
        <w:r w:rsidR="00AD3FD2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Finimize</w:t>
        </w:r>
        <w:proofErr w:type="spellEnd"/>
        <w:r w:rsidR="00AD3FD2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 xml:space="preserve"> Bulletin</w:t>
        </w:r>
      </w:hyperlink>
    </w:p>
    <w:p w14:paraId="7ECB381B" w14:textId="77777777" w:rsidR="00AD3FD2" w:rsidRDefault="00AD3FD2" w:rsidP="00AD3FD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232CC7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Redesigning finance for 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the new</w:t>
      </w:r>
      <w:r w:rsidRPr="00232CC7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generation. Understand today's financial news within 3 minutes.</w:t>
      </w:r>
    </w:p>
    <w:p w14:paraId="55345553" w14:textId="77777777" w:rsidR="005F749D" w:rsidRPr="00137FA8" w:rsidRDefault="00082756" w:rsidP="006947C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bCs/>
          <w:i/>
          <w:sz w:val="20"/>
          <w:szCs w:val="20"/>
          <w:lang w:val="en-GB"/>
        </w:rPr>
      </w:pPr>
      <w:hyperlink r:id="rId17" w:history="1">
        <w:r w:rsidR="00137FA8" w:rsidRPr="00137FA8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The Hidden Brain</w:t>
        </w:r>
      </w:hyperlink>
      <w:r w:rsidR="00137FA8">
        <w:rPr>
          <w:rFonts w:asciiTheme="minorHAnsi" w:hAnsiTheme="minorHAnsi"/>
          <w:bCs/>
          <w:i/>
          <w:sz w:val="20"/>
          <w:szCs w:val="20"/>
          <w:lang w:val="en-GB"/>
        </w:rPr>
        <w:t xml:space="preserve"> – a podcast that helps curious people understand the world</w:t>
      </w:r>
      <w:r w:rsidR="00137FA8" w:rsidRPr="00137FA8">
        <w:rPr>
          <w:rFonts w:asciiTheme="minorHAnsi" w:hAnsiTheme="minorHAnsi"/>
          <w:bCs/>
          <w:i/>
          <w:sz w:val="20"/>
          <w:szCs w:val="20"/>
          <w:lang w:val="en-GB"/>
        </w:rPr>
        <w:t xml:space="preserve"> </w:t>
      </w:r>
    </w:p>
    <w:p w14:paraId="53BA322F" w14:textId="77777777" w:rsidR="003831C2" w:rsidRPr="003831C2" w:rsidRDefault="003831C2" w:rsidP="003831C2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enturyGothic-Bold" w:hAnsi="CenturyGothic-Bold" w:cs="CenturyGothic-Bold"/>
          <w:b/>
          <w:bCs/>
          <w:color w:val="000000"/>
          <w:sz w:val="22"/>
          <w:szCs w:val="22"/>
          <w:lang w:val="en-GB" w:eastAsia="en-US"/>
        </w:rPr>
      </w:pPr>
      <w:r w:rsidRPr="003831C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MAZZUCATO, Mariana (2013). “</w:t>
      </w:r>
      <w:hyperlink r:id="rId18" w:history="1">
        <w:r w:rsidRPr="003831C2">
          <w:rPr>
            <w:rStyle w:val="Hyperlink"/>
            <w:rFonts w:asciiTheme="minorHAnsi" w:hAnsiTheme="minorHAnsi" w:cs="Calibri"/>
            <w:sz w:val="20"/>
            <w:szCs w:val="20"/>
            <w:lang w:val="en-GB" w:eastAsia="en-US"/>
          </w:rPr>
          <w:t xml:space="preserve">Government – investor, risk-taker, innovation”. </w:t>
        </w:r>
        <w:proofErr w:type="spellStart"/>
        <w:r w:rsidRPr="003831C2">
          <w:rPr>
            <w:rStyle w:val="Hyperlink"/>
            <w:rFonts w:asciiTheme="minorHAnsi" w:hAnsiTheme="minorHAnsi" w:cs="Calibri"/>
            <w:sz w:val="20"/>
            <w:szCs w:val="20"/>
            <w:lang w:val="en-GB" w:eastAsia="en-US"/>
          </w:rPr>
          <w:t>TEDGlobal</w:t>
        </w:r>
        <w:proofErr w:type="spellEnd"/>
      </w:hyperlink>
      <w:r w:rsidRPr="003831C2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. </w:t>
      </w:r>
    </w:p>
    <w:p w14:paraId="29241788" w14:textId="77777777" w:rsidR="00AD3FD2" w:rsidRPr="006947CD" w:rsidRDefault="00082756" w:rsidP="006947CD">
      <w:pPr>
        <w:pStyle w:val="ListParagraph"/>
        <w:numPr>
          <w:ilvl w:val="0"/>
          <w:numId w:val="17"/>
        </w:numPr>
        <w:spacing w:line="360" w:lineRule="auto"/>
        <w:jc w:val="both"/>
        <w:rPr>
          <w:rStyle w:val="Hyperlink"/>
          <w:i/>
        </w:rPr>
      </w:pPr>
      <w:hyperlink r:id="rId19" w:history="1">
        <w:r w:rsidR="007579EA" w:rsidRPr="006947CD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Khan Academy</w:t>
        </w:r>
      </w:hyperlink>
    </w:p>
    <w:p w14:paraId="68A789CE" w14:textId="25147DDE" w:rsidR="006E630F" w:rsidRPr="007802F6" w:rsidRDefault="007579EA" w:rsidP="006E630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 w:cs="Calibri"/>
          <w:sz w:val="20"/>
          <w:szCs w:val="20"/>
          <w:lang w:val="en-GB" w:eastAsia="en-US"/>
        </w:rPr>
        <w:t>Learn Maths, Science, Grammar, Mathematics, Coding skills free online</w:t>
      </w:r>
    </w:p>
    <w:p w14:paraId="1E2D7AE7" w14:textId="65AD6CAB" w:rsidR="0071670D" w:rsidRPr="007802F6" w:rsidRDefault="0071670D" w:rsidP="0071670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7802F6">
        <w:rPr>
          <w:rFonts w:asciiTheme="minorHAnsi" w:hAnsiTheme="minorHAnsi"/>
          <w:bCs/>
          <w:i/>
          <w:iCs/>
          <w:sz w:val="20"/>
          <w:szCs w:val="20"/>
          <w:lang w:val="en-GB"/>
        </w:rPr>
        <w:t>Freakonomics: A Rogue Economist Explores the Hidden Side of Everything</w:t>
      </w:r>
      <w:r w:rsidR="00AD7B7C" w:rsidRPr="007802F6">
        <w:rPr>
          <w:rFonts w:asciiTheme="minorHAnsi" w:hAnsiTheme="minorHAnsi"/>
          <w:bCs/>
          <w:sz w:val="20"/>
          <w:szCs w:val="20"/>
          <w:lang w:val="en-GB"/>
        </w:rPr>
        <w:t>”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>, book by Steven Levitt and Stephen Dubner</w:t>
      </w:r>
    </w:p>
    <w:p w14:paraId="494B90F2" w14:textId="08FBD8C0" w:rsidR="00AD7B7C" w:rsidRPr="007802F6" w:rsidRDefault="00AD7B7C" w:rsidP="00AD7B7C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i/>
          <w:iCs/>
          <w:sz w:val="20"/>
          <w:szCs w:val="20"/>
          <w:lang w:val="en-GB"/>
        </w:rPr>
        <w:t>“Tesla: Inventor of the Modern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”, </w:t>
      </w:r>
      <w:r w:rsidR="003567E5" w:rsidRPr="007802F6">
        <w:rPr>
          <w:rFonts w:asciiTheme="minorHAnsi" w:hAnsiTheme="minorHAnsi"/>
          <w:bCs/>
          <w:sz w:val="20"/>
          <w:szCs w:val="20"/>
          <w:lang w:val="en-GB"/>
        </w:rPr>
        <w:t xml:space="preserve">book 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by Richard Munson.  </w:t>
      </w:r>
    </w:p>
    <w:p w14:paraId="49AD7006" w14:textId="77777777" w:rsidR="00AD7B7C" w:rsidRPr="007802F6" w:rsidRDefault="00AD7B7C" w:rsidP="00AD7B7C">
      <w:pPr>
        <w:ind w:left="360"/>
        <w:rPr>
          <w:rFonts w:asciiTheme="minorHAnsi" w:hAnsiTheme="minorHAnsi"/>
          <w:bCs/>
          <w:sz w:val="20"/>
          <w:szCs w:val="20"/>
          <w:lang w:val="en-GB"/>
        </w:rPr>
      </w:pPr>
    </w:p>
    <w:p w14:paraId="3400BC52" w14:textId="415209BB" w:rsidR="003567E5" w:rsidRPr="007802F6" w:rsidRDefault="00AD7B7C" w:rsidP="003567E5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7802F6">
        <w:rPr>
          <w:rFonts w:asciiTheme="minorHAnsi" w:hAnsiTheme="minorHAnsi"/>
          <w:bCs/>
          <w:i/>
          <w:iCs/>
          <w:sz w:val="20"/>
          <w:szCs w:val="20"/>
          <w:lang w:val="en-GB"/>
        </w:rPr>
        <w:t>Energy at the Crossroads: Global Perspectives and Uncertainties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”, </w:t>
      </w:r>
      <w:r w:rsidR="003567E5" w:rsidRPr="007802F6">
        <w:rPr>
          <w:rFonts w:asciiTheme="minorHAnsi" w:hAnsiTheme="minorHAnsi"/>
          <w:bCs/>
          <w:sz w:val="20"/>
          <w:szCs w:val="20"/>
          <w:lang w:val="en-GB"/>
        </w:rPr>
        <w:t xml:space="preserve">book by 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Vaclav </w:t>
      </w:r>
      <w:proofErr w:type="spellStart"/>
      <w:r w:rsidRPr="007802F6">
        <w:rPr>
          <w:rFonts w:asciiTheme="minorHAnsi" w:hAnsiTheme="minorHAnsi"/>
          <w:bCs/>
          <w:sz w:val="20"/>
          <w:szCs w:val="20"/>
          <w:lang w:val="en-GB"/>
        </w:rPr>
        <w:t>Smil</w:t>
      </w:r>
      <w:proofErr w:type="spellEnd"/>
    </w:p>
    <w:p w14:paraId="034C2381" w14:textId="77777777" w:rsidR="003567E5" w:rsidRPr="007802F6" w:rsidRDefault="003567E5" w:rsidP="003567E5">
      <w:pPr>
        <w:rPr>
          <w:rFonts w:asciiTheme="minorHAnsi" w:hAnsiTheme="minorHAnsi"/>
          <w:bCs/>
          <w:sz w:val="20"/>
          <w:szCs w:val="20"/>
          <w:lang w:val="en-GB"/>
        </w:rPr>
      </w:pPr>
    </w:p>
    <w:p w14:paraId="3BCD08B7" w14:textId="044A0AC4" w:rsidR="003567E5" w:rsidRPr="007802F6" w:rsidRDefault="003567E5" w:rsidP="003567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7802F6">
        <w:rPr>
          <w:rFonts w:asciiTheme="minorHAnsi" w:hAnsiTheme="minorHAnsi"/>
          <w:bCs/>
          <w:i/>
          <w:iCs/>
          <w:sz w:val="20"/>
          <w:szCs w:val="20"/>
          <w:lang w:val="en-GB"/>
        </w:rPr>
        <w:t>Fundamentals of Energy Regulation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>” book by Jonathan Lesser</w:t>
      </w:r>
    </w:p>
    <w:p w14:paraId="0E6BC0ED" w14:textId="773B1987" w:rsidR="003567E5" w:rsidRPr="007802F6" w:rsidRDefault="003567E5" w:rsidP="003567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7802F6">
        <w:rPr>
          <w:rFonts w:asciiTheme="minorHAnsi" w:hAnsiTheme="minorHAnsi"/>
          <w:bCs/>
          <w:i/>
          <w:iCs/>
          <w:sz w:val="20"/>
          <w:szCs w:val="20"/>
          <w:lang w:val="en-GB"/>
        </w:rPr>
        <w:t>Principles of Public Utility Rates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” book by James </w:t>
      </w:r>
      <w:proofErr w:type="spellStart"/>
      <w:r w:rsidRPr="007802F6">
        <w:rPr>
          <w:rFonts w:asciiTheme="minorHAnsi" w:hAnsiTheme="minorHAnsi"/>
          <w:bCs/>
          <w:sz w:val="20"/>
          <w:szCs w:val="20"/>
          <w:lang w:val="en-GB"/>
        </w:rPr>
        <w:t>Bonbright</w:t>
      </w:r>
      <w:proofErr w:type="spellEnd"/>
    </w:p>
    <w:p w14:paraId="241233A4" w14:textId="0BE05742" w:rsidR="003567E5" w:rsidRPr="007802F6" w:rsidRDefault="003567E5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“Electricity Storage in North America” blog/article by Kraske, </w:t>
      </w:r>
      <w:proofErr w:type="spellStart"/>
      <w:r w:rsidRPr="007802F6">
        <w:rPr>
          <w:rFonts w:asciiTheme="minorHAnsi" w:hAnsiTheme="minorHAnsi"/>
          <w:bCs/>
          <w:sz w:val="20"/>
          <w:szCs w:val="20"/>
          <w:lang w:val="en-GB"/>
        </w:rPr>
        <w:t>Zamenek</w:t>
      </w:r>
      <w:proofErr w:type="spellEnd"/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, Ren, and Pavlov. </w:t>
      </w:r>
    </w:p>
    <w:p w14:paraId="6953D026" w14:textId="4A05CC8B" w:rsidR="003567E5" w:rsidRPr="007802F6" w:rsidRDefault="003567E5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“Should Ratepayers Fund Innovation" </w:t>
      </w:r>
      <w:r w:rsidR="00363808" w:rsidRPr="007802F6">
        <w:rPr>
          <w:rFonts w:asciiTheme="minorHAnsi" w:hAnsiTheme="minorHAnsi"/>
          <w:bCs/>
          <w:sz w:val="20"/>
          <w:szCs w:val="20"/>
          <w:lang w:val="en-GB"/>
        </w:rPr>
        <w:t xml:space="preserve">article </w:t>
      </w: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by Coyne, Yardley and </w:t>
      </w:r>
      <w:proofErr w:type="spellStart"/>
      <w:r w:rsidRPr="007802F6">
        <w:rPr>
          <w:rFonts w:asciiTheme="minorHAnsi" w:hAnsiTheme="minorHAnsi"/>
          <w:bCs/>
          <w:sz w:val="20"/>
          <w:szCs w:val="20"/>
          <w:lang w:val="en-GB"/>
        </w:rPr>
        <w:t>Pryciak</w:t>
      </w:r>
      <w:proofErr w:type="spellEnd"/>
    </w:p>
    <w:p w14:paraId="37ADF78D" w14:textId="3D726E87" w:rsidR="003567E5" w:rsidRPr="007802F6" w:rsidRDefault="00082756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hyperlink r:id="rId20" w:history="1">
        <w:r w:rsidR="003567E5" w:rsidRPr="007802F6">
          <w:rPr>
            <w:rStyle w:val="Hyperlink"/>
            <w:rFonts w:asciiTheme="minorHAnsi" w:hAnsiTheme="minorHAnsi"/>
            <w:bCs/>
            <w:i/>
            <w:sz w:val="20"/>
            <w:szCs w:val="20"/>
            <w:lang w:val="en-GB"/>
          </w:rPr>
          <w:t>Video</w:t>
        </w:r>
      </w:hyperlink>
      <w:r w:rsidR="003567E5" w:rsidRPr="007802F6">
        <w:rPr>
          <w:rFonts w:asciiTheme="minorHAnsi" w:hAnsiTheme="minorHAnsi"/>
          <w:b/>
          <w:sz w:val="20"/>
          <w:szCs w:val="20"/>
          <w:lang w:val="en-GB"/>
        </w:rPr>
        <w:t>:</w:t>
      </w:r>
      <w:r w:rsidR="003567E5" w:rsidRPr="007802F6">
        <w:rPr>
          <w:rFonts w:asciiTheme="minorHAnsi" w:hAnsiTheme="minorHAnsi"/>
          <w:bCs/>
          <w:sz w:val="20"/>
          <w:szCs w:val="20"/>
          <w:lang w:val="en-GB"/>
        </w:rPr>
        <w:t xml:space="preserve"> Regulating Monopolies: A History of Energy Regulations - Learn Liberty</w:t>
      </w:r>
    </w:p>
    <w:p w14:paraId="2C450A91" w14:textId="72CDCCA6" w:rsidR="004E7729" w:rsidRPr="007802F6" w:rsidRDefault="004E7729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7802F6">
        <w:rPr>
          <w:rFonts w:asciiTheme="minorHAnsi" w:hAnsiTheme="minorHAnsi"/>
          <w:bCs/>
          <w:sz w:val="20"/>
          <w:szCs w:val="20"/>
          <w:lang w:val="en-GB"/>
        </w:rPr>
        <w:t xml:space="preserve">Florence School of Regulation </w:t>
      </w:r>
      <w:hyperlink r:id="rId21" w:history="1">
        <w:r w:rsidRPr="007802F6">
          <w:rPr>
            <w:rStyle w:val="Hyperlink"/>
            <w:rFonts w:asciiTheme="minorHAnsi" w:hAnsiTheme="minorHAnsi"/>
            <w:bCs/>
            <w:sz w:val="20"/>
            <w:szCs w:val="20"/>
            <w:lang w:val="en-GB"/>
          </w:rPr>
          <w:t>online resources</w:t>
        </w:r>
      </w:hyperlink>
    </w:p>
    <w:p w14:paraId="792AE7E7" w14:textId="785609DD" w:rsidR="004E7729" w:rsidRDefault="00082756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hyperlink r:id="rId22" w:history="1">
        <w:r w:rsidR="004E7729" w:rsidRPr="007802F6">
          <w:rPr>
            <w:rStyle w:val="Hyperlink"/>
            <w:rFonts w:asciiTheme="minorHAnsi" w:hAnsiTheme="minorHAnsi"/>
            <w:bCs/>
            <w:sz w:val="20"/>
            <w:szCs w:val="20"/>
            <w:lang w:val="en-GB"/>
          </w:rPr>
          <w:t>Cornwall Insight</w:t>
        </w:r>
      </w:hyperlink>
      <w:r w:rsidR="004E7729" w:rsidRPr="007802F6">
        <w:rPr>
          <w:rFonts w:asciiTheme="minorHAnsi" w:hAnsiTheme="minorHAnsi"/>
          <w:bCs/>
          <w:sz w:val="20"/>
          <w:szCs w:val="20"/>
          <w:lang w:val="en-GB"/>
        </w:rPr>
        <w:t xml:space="preserve"> Newsletter</w:t>
      </w:r>
    </w:p>
    <w:p w14:paraId="17C54F7C" w14:textId="08597771" w:rsidR="00DA2E93" w:rsidRPr="00082756" w:rsidRDefault="00DA2E93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Thinking Fast and Slow, Daniel Kahneman.</w:t>
      </w:r>
    </w:p>
    <w:p w14:paraId="6B47D715" w14:textId="383178F5" w:rsidR="00E57BAA" w:rsidRPr="00082756" w:rsidRDefault="00E57BAA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Principles of Public Utility Rates (</w:t>
      </w:r>
      <w:proofErr w:type="spellStart"/>
      <w:r w:rsidRPr="00082756">
        <w:rPr>
          <w:rFonts w:asciiTheme="minorHAnsi" w:hAnsiTheme="minorHAnsi"/>
          <w:bCs/>
          <w:sz w:val="20"/>
          <w:szCs w:val="20"/>
          <w:lang w:val="en-GB"/>
        </w:rPr>
        <w:t>Bonbright</w:t>
      </w:r>
      <w:proofErr w:type="spellEnd"/>
      <w:r w:rsidRPr="00082756">
        <w:rPr>
          <w:rFonts w:asciiTheme="minorHAnsi" w:hAnsiTheme="minorHAnsi"/>
          <w:bCs/>
          <w:sz w:val="20"/>
          <w:szCs w:val="20"/>
          <w:lang w:val="en-GB"/>
        </w:rPr>
        <w:t>),</w:t>
      </w:r>
    </w:p>
    <w:p w14:paraId="5CFA143C" w14:textId="3866E5B6" w:rsidR="00E57BAA" w:rsidRPr="00082756" w:rsidRDefault="00E57BAA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Energy Law and Policy (Kaiser and Heggie)</w:t>
      </w:r>
    </w:p>
    <w:p w14:paraId="5E87396D" w14:textId="2789226E" w:rsidR="00E57BAA" w:rsidRPr="00082756" w:rsidRDefault="00E57BAA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 xml:space="preserve">Power system economics (Steven </w:t>
      </w:r>
      <w:proofErr w:type="spellStart"/>
      <w:r w:rsidRPr="00082756">
        <w:rPr>
          <w:rFonts w:asciiTheme="minorHAnsi" w:hAnsiTheme="minorHAnsi"/>
          <w:bCs/>
          <w:sz w:val="20"/>
          <w:szCs w:val="20"/>
          <w:lang w:val="en-GB"/>
        </w:rPr>
        <w:t>Stoft</w:t>
      </w:r>
      <w:proofErr w:type="spellEnd"/>
      <w:r w:rsidRPr="00082756">
        <w:rPr>
          <w:rFonts w:asciiTheme="minorHAnsi" w:hAnsiTheme="minorHAnsi"/>
          <w:bCs/>
          <w:sz w:val="20"/>
          <w:szCs w:val="20"/>
          <w:lang w:val="en-GB"/>
        </w:rPr>
        <w:t>)</w:t>
      </w:r>
    </w:p>
    <w:p w14:paraId="52FA944D" w14:textId="36EC625C" w:rsidR="00E57BAA" w:rsidRPr="00082756" w:rsidRDefault="00E57BAA" w:rsidP="003638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The NEM: A case study in successful microeconomic reform (KMPG report for the Australian Energy Market Commission)</w:t>
      </w:r>
    </w:p>
    <w:p w14:paraId="3FE6A620" w14:textId="77777777" w:rsidR="00DA35B5" w:rsidRDefault="00DA35B5" w:rsidP="00051996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</w:p>
    <w:p w14:paraId="7E5E9606" w14:textId="56BD86BB" w:rsidR="00051996" w:rsidRPr="00051996" w:rsidRDefault="000D20DD" w:rsidP="00051996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  <w:r w:rsidRPr="00051996">
        <w:rPr>
          <w:rFonts w:asciiTheme="majorHAnsi" w:hAnsiTheme="majorHAnsi"/>
          <w:b/>
          <w:bCs/>
          <w:lang w:val="en-GB"/>
        </w:rPr>
        <w:t>Leadership:</w:t>
      </w:r>
    </w:p>
    <w:p w14:paraId="0DAE5D7E" w14:textId="77777777" w:rsidR="00051996" w:rsidRPr="00051996" w:rsidRDefault="000D20DD" w:rsidP="00051996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The 7 </w:t>
      </w:r>
      <w:r w:rsidRPr="00051996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  <w:lang w:val="en-GB"/>
        </w:rPr>
        <w:t>habits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of Highly Effective People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by </w:t>
      </w:r>
      <w:r w:rsidR="003E5F4A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Stephen 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Covey </w:t>
      </w:r>
    </w:p>
    <w:p w14:paraId="7545613E" w14:textId="77777777" w:rsidR="000D20DD" w:rsidRPr="00051996" w:rsidRDefault="000D20DD" w:rsidP="00051996">
      <w:pPr>
        <w:pStyle w:val="ListParagraph"/>
        <w:numPr>
          <w:ilvl w:val="1"/>
          <w:numId w:val="17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Excellent for younger leaders/potential leaders</w:t>
      </w:r>
    </w:p>
    <w:p w14:paraId="01B089C1" w14:textId="77777777" w:rsidR="00051996" w:rsidRDefault="00051996" w:rsidP="000519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Act like a leader, think like a leader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by Herminia Ibarra</w:t>
      </w:r>
    </w:p>
    <w:p w14:paraId="6CA158E6" w14:textId="77777777" w:rsidR="002A3121" w:rsidRDefault="002A3121" w:rsidP="000519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2A3121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Why we have too few women leading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</w:t>
      </w:r>
      <w:hyperlink r:id="rId23" w:history="1">
        <w:r w:rsidRPr="002A3121">
          <w:rPr>
            <w:rStyle w:val="Hyperlink"/>
            <w:rFonts w:asciiTheme="minorHAnsi" w:hAnsiTheme="minorHAnsi" w:cs="Calibri"/>
            <w:sz w:val="20"/>
            <w:szCs w:val="20"/>
            <w:lang w:val="en-GB" w:eastAsia="en-US"/>
          </w:rPr>
          <w:t>Ted Talk</w:t>
        </w:r>
      </w:hyperlink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Sheryl Sandberg</w:t>
      </w:r>
    </w:p>
    <w:p w14:paraId="04DC5AB5" w14:textId="77777777" w:rsidR="005A0E4F" w:rsidRPr="005A0E4F" w:rsidRDefault="005A0E4F" w:rsidP="005A0E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“</w:t>
      </w:r>
      <w:proofErr w:type="gramStart"/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So</w:t>
      </w:r>
      <w:proofErr w:type="gramEnd"/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we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leaned</w:t>
      </w:r>
      <w:proofErr w:type="spellEnd"/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 xml:space="preserve"> in… now what”, interview on her TED Talk by </w:t>
      </w:r>
      <w:r w:rsidRPr="00051996">
        <w:rPr>
          <w:rFonts w:asciiTheme="minorHAnsi" w:hAnsiTheme="minorHAnsi" w:cs="Arial"/>
          <w:color w:val="000000"/>
          <w:sz w:val="20"/>
          <w:szCs w:val="20"/>
          <w:shd w:val="clear" w:color="auto" w:fill="FFFFFF"/>
          <w:lang w:val="en-GB"/>
        </w:rPr>
        <w:t>Sheryl Sandburg</w:t>
      </w:r>
    </w:p>
    <w:p w14:paraId="14909292" w14:textId="77777777" w:rsidR="00051996" w:rsidRPr="00051996" w:rsidRDefault="00051996" w:rsidP="000519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lastRenderedPageBreak/>
        <w:t>“</w:t>
      </w:r>
      <w:r w:rsidRPr="00051996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On Becoming a Leader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, by</w:t>
      </w:r>
      <w:r w:rsidRPr="00051996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Warren Bennis</w:t>
      </w:r>
    </w:p>
    <w:p w14:paraId="0953A317" w14:textId="77777777" w:rsidR="00051996" w:rsidRDefault="00051996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051996">
        <w:rPr>
          <w:rFonts w:asciiTheme="minorHAnsi" w:hAnsiTheme="minorHAnsi"/>
          <w:bCs/>
          <w:i/>
          <w:sz w:val="20"/>
          <w:szCs w:val="20"/>
          <w:lang w:val="en-GB"/>
        </w:rPr>
        <w:t>Influencer: The New Science of Leading Change</w:t>
      </w:r>
      <w:r>
        <w:rPr>
          <w:rFonts w:asciiTheme="minorHAnsi" w:hAnsiTheme="minorHAnsi"/>
          <w:bCs/>
          <w:sz w:val="20"/>
          <w:szCs w:val="20"/>
          <w:lang w:val="en-GB"/>
        </w:rPr>
        <w:t>”, by</w:t>
      </w:r>
      <w:r w:rsidRPr="00051996">
        <w:rPr>
          <w:rFonts w:asciiTheme="minorHAnsi" w:hAnsiTheme="minorHAnsi"/>
          <w:bCs/>
          <w:sz w:val="20"/>
          <w:szCs w:val="20"/>
          <w:lang w:val="en-GB"/>
        </w:rPr>
        <w:t xml:space="preserve"> </w:t>
      </w:r>
      <w:proofErr w:type="spellStart"/>
      <w:r w:rsidRPr="00051996">
        <w:rPr>
          <w:rFonts w:asciiTheme="minorHAnsi" w:hAnsiTheme="minorHAnsi"/>
          <w:bCs/>
          <w:sz w:val="20"/>
          <w:szCs w:val="20"/>
          <w:lang w:val="en-GB"/>
        </w:rPr>
        <w:t>Grenny</w:t>
      </w:r>
      <w:proofErr w:type="spellEnd"/>
      <w:r w:rsidRPr="00051996">
        <w:rPr>
          <w:rFonts w:asciiTheme="minorHAnsi" w:hAnsiTheme="minorHAnsi"/>
          <w:bCs/>
          <w:sz w:val="20"/>
          <w:szCs w:val="20"/>
          <w:lang w:val="en-GB"/>
        </w:rPr>
        <w:t xml:space="preserve">, Patterson, Maxfield, McMillan &amp; </w:t>
      </w:r>
      <w:proofErr w:type="spellStart"/>
      <w:r w:rsidRPr="00051996">
        <w:rPr>
          <w:rFonts w:asciiTheme="minorHAnsi" w:hAnsiTheme="minorHAnsi"/>
          <w:bCs/>
          <w:sz w:val="20"/>
          <w:szCs w:val="20"/>
          <w:lang w:val="en-GB"/>
        </w:rPr>
        <w:t>Switler</w:t>
      </w:r>
      <w:proofErr w:type="spellEnd"/>
    </w:p>
    <w:p w14:paraId="68A457BC" w14:textId="77777777" w:rsidR="003120F2" w:rsidRDefault="003120F2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3120F2">
        <w:rPr>
          <w:rFonts w:asciiTheme="minorHAnsi" w:hAnsiTheme="minorHAnsi"/>
          <w:bCs/>
          <w:i/>
          <w:sz w:val="20"/>
          <w:szCs w:val="20"/>
          <w:lang w:val="en-GB"/>
        </w:rPr>
        <w:t>The 48 Laws of Power</w:t>
      </w:r>
      <w:r>
        <w:rPr>
          <w:rFonts w:asciiTheme="minorHAnsi" w:hAnsiTheme="minorHAnsi"/>
          <w:bCs/>
          <w:sz w:val="20"/>
          <w:szCs w:val="20"/>
          <w:lang w:val="en-GB"/>
        </w:rPr>
        <w:t>”,</w:t>
      </w:r>
      <w:r w:rsidRPr="003120F2">
        <w:rPr>
          <w:rFonts w:asciiTheme="minorHAnsi" w:hAnsiTheme="minorHAnsi"/>
          <w:bCs/>
          <w:sz w:val="20"/>
          <w:szCs w:val="20"/>
          <w:lang w:val="en-GB"/>
        </w:rPr>
        <w:t xml:space="preserve"> by Robert Greene and Joost </w:t>
      </w:r>
      <w:proofErr w:type="spellStart"/>
      <w:r w:rsidRPr="003120F2">
        <w:rPr>
          <w:rFonts w:asciiTheme="minorHAnsi" w:hAnsiTheme="minorHAnsi"/>
          <w:bCs/>
          <w:sz w:val="20"/>
          <w:szCs w:val="20"/>
          <w:lang w:val="en-GB"/>
        </w:rPr>
        <w:t>Elffers</w:t>
      </w:r>
      <w:proofErr w:type="spellEnd"/>
    </w:p>
    <w:p w14:paraId="03C6B1D9" w14:textId="7F675177" w:rsidR="00E96FB3" w:rsidRPr="00082756" w:rsidRDefault="00E96FB3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3E5F4A">
        <w:rPr>
          <w:rFonts w:asciiTheme="minorHAnsi" w:hAnsiTheme="minorHAnsi"/>
          <w:bCs/>
          <w:i/>
          <w:sz w:val="20"/>
          <w:szCs w:val="20"/>
          <w:lang w:val="en-GB"/>
        </w:rPr>
        <w:t>Everyday Leadership</w:t>
      </w:r>
      <w:r>
        <w:rPr>
          <w:rFonts w:asciiTheme="minorHAnsi" w:hAnsiTheme="minorHAnsi"/>
          <w:bCs/>
          <w:sz w:val="20"/>
          <w:szCs w:val="20"/>
          <w:lang w:val="en-GB"/>
        </w:rPr>
        <w:t xml:space="preserve">”, a </w:t>
      </w:r>
      <w:hyperlink r:id="rId24" w:history="1">
        <w:r w:rsidRPr="00E96FB3">
          <w:rPr>
            <w:rStyle w:val="Hyperlink"/>
            <w:rFonts w:asciiTheme="minorHAnsi" w:hAnsiTheme="minorHAnsi"/>
            <w:bCs/>
            <w:sz w:val="20"/>
            <w:szCs w:val="20"/>
            <w:lang w:val="en-GB"/>
          </w:rPr>
          <w:t>TED Talk</w:t>
        </w:r>
      </w:hyperlink>
      <w:r>
        <w:rPr>
          <w:rFonts w:asciiTheme="minorHAnsi" w:hAnsiTheme="minorHAnsi"/>
          <w:bCs/>
          <w:sz w:val="20"/>
          <w:szCs w:val="20"/>
          <w:lang w:val="en-GB"/>
        </w:rPr>
        <w:t xml:space="preserve"> by Drew </w:t>
      </w:r>
      <w:r w:rsidRPr="00082756">
        <w:rPr>
          <w:rFonts w:asciiTheme="minorHAnsi" w:hAnsiTheme="minorHAnsi"/>
          <w:bCs/>
          <w:sz w:val="20"/>
          <w:szCs w:val="20"/>
          <w:lang w:val="en-GB"/>
        </w:rPr>
        <w:t>Dudley.</w:t>
      </w:r>
    </w:p>
    <w:p w14:paraId="39AD3B3E" w14:textId="181F622F" w:rsidR="00AD7B7C" w:rsidRPr="00082756" w:rsidRDefault="00DA35B5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“</w:t>
      </w:r>
      <w:r w:rsidRPr="00082756">
        <w:rPr>
          <w:rFonts w:asciiTheme="minorHAnsi" w:hAnsiTheme="minorHAnsi"/>
          <w:bCs/>
          <w:i/>
          <w:iCs/>
          <w:sz w:val="20"/>
          <w:szCs w:val="20"/>
          <w:lang w:val="en-GB"/>
        </w:rPr>
        <w:t>Dare to Lead</w:t>
      </w:r>
      <w:r w:rsidRPr="00082756">
        <w:rPr>
          <w:rFonts w:asciiTheme="minorHAnsi" w:hAnsiTheme="minorHAnsi"/>
          <w:bCs/>
          <w:sz w:val="20"/>
          <w:szCs w:val="20"/>
          <w:lang w:val="en-GB"/>
        </w:rPr>
        <w:t xml:space="preserve">” by </w:t>
      </w:r>
      <w:proofErr w:type="spellStart"/>
      <w:r w:rsidRPr="00082756">
        <w:rPr>
          <w:rFonts w:asciiTheme="minorHAnsi" w:hAnsiTheme="minorHAnsi"/>
          <w:bCs/>
          <w:sz w:val="20"/>
          <w:szCs w:val="20"/>
          <w:lang w:val="en-GB"/>
        </w:rPr>
        <w:t>Brene</w:t>
      </w:r>
      <w:proofErr w:type="spellEnd"/>
      <w:r w:rsidRPr="00082756">
        <w:rPr>
          <w:rFonts w:asciiTheme="minorHAnsi" w:hAnsiTheme="minorHAnsi"/>
          <w:bCs/>
          <w:sz w:val="20"/>
          <w:szCs w:val="20"/>
          <w:lang w:val="en-GB"/>
        </w:rPr>
        <w:t xml:space="preserve"> Brown</w:t>
      </w:r>
    </w:p>
    <w:p w14:paraId="070654F5" w14:textId="6EE76A6C" w:rsidR="00D279BA" w:rsidRPr="00082756" w:rsidRDefault="00D279BA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</w:rPr>
        <w:t xml:space="preserve">Blog, </w:t>
      </w:r>
      <w:r w:rsidR="00082756" w:rsidRPr="00082756">
        <w:fldChar w:fldCharType="begin"/>
      </w:r>
      <w:r w:rsidR="00082756" w:rsidRPr="00082756">
        <w:instrText xml:space="preserve"> HYPERLINK "https://letsgrowleaders.com/blog-2/" </w:instrText>
      </w:r>
      <w:r w:rsidR="00082756" w:rsidRPr="00082756">
        <w:fldChar w:fldCharType="separate"/>
      </w:r>
      <w:r w:rsidRPr="00082756">
        <w:rPr>
          <w:rStyle w:val="Hyperlink"/>
          <w:rFonts w:asciiTheme="minorHAnsi" w:hAnsiTheme="minorHAnsi"/>
          <w:bCs/>
          <w:color w:val="auto"/>
          <w:sz w:val="20"/>
          <w:szCs w:val="20"/>
        </w:rPr>
        <w:t>https://letsgrowleaders.com/blog-2/</w:t>
      </w:r>
      <w:r w:rsidR="00082756" w:rsidRPr="00082756">
        <w:rPr>
          <w:rStyle w:val="Hyperlink"/>
          <w:rFonts w:asciiTheme="minorHAnsi" w:hAnsiTheme="minorHAnsi"/>
          <w:bCs/>
          <w:color w:val="auto"/>
          <w:sz w:val="20"/>
          <w:szCs w:val="20"/>
        </w:rPr>
        <w:fldChar w:fldCharType="end"/>
      </w:r>
    </w:p>
    <w:p w14:paraId="3EEA9DCE" w14:textId="119A83CA" w:rsidR="00C92BC0" w:rsidRPr="00082756" w:rsidRDefault="00C92BC0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 xml:space="preserve">Radical </w:t>
      </w:r>
      <w:proofErr w:type="spellStart"/>
      <w:r w:rsidRPr="00082756">
        <w:rPr>
          <w:rFonts w:asciiTheme="minorHAnsi" w:hAnsiTheme="minorHAnsi"/>
          <w:bCs/>
          <w:sz w:val="20"/>
          <w:szCs w:val="20"/>
          <w:lang w:val="en-GB"/>
        </w:rPr>
        <w:t>Candor</w:t>
      </w:r>
      <w:proofErr w:type="spellEnd"/>
      <w:r w:rsidRPr="00082756">
        <w:rPr>
          <w:rFonts w:asciiTheme="minorHAnsi" w:hAnsiTheme="minorHAnsi"/>
          <w:bCs/>
          <w:sz w:val="20"/>
          <w:szCs w:val="20"/>
          <w:lang w:val="en-GB"/>
        </w:rPr>
        <w:t xml:space="preserve"> by Kim Scott</w:t>
      </w:r>
    </w:p>
    <w:p w14:paraId="6FBE96D3" w14:textId="66DFC362" w:rsidR="00E57BAA" w:rsidRPr="00082756" w:rsidRDefault="00E57BAA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What makes a leader? (Daniel Goleman, Harvard Business Review)</w:t>
      </w:r>
    </w:p>
    <w:p w14:paraId="315770ED" w14:textId="1EB1837F" w:rsidR="0065532B" w:rsidRPr="00082756" w:rsidRDefault="0065532B" w:rsidP="00400278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/>
          <w:bCs/>
          <w:sz w:val="20"/>
          <w:szCs w:val="20"/>
          <w:lang w:val="en-GB"/>
        </w:rPr>
      </w:pPr>
      <w:r w:rsidRPr="00082756">
        <w:rPr>
          <w:rFonts w:asciiTheme="minorHAnsi" w:hAnsiTheme="minorHAnsi"/>
          <w:bCs/>
          <w:sz w:val="20"/>
          <w:szCs w:val="20"/>
          <w:lang w:val="en-GB"/>
        </w:rPr>
        <w:t>The EQ Leader: Instilling Passion, Creating Shared Goals, and Building Meaningful Organizations through Emotional Intelligence, Steven Stein</w:t>
      </w:r>
    </w:p>
    <w:p w14:paraId="78A1908B" w14:textId="77777777" w:rsidR="00232CC7" w:rsidRDefault="00232CC7" w:rsidP="00051996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</w:p>
    <w:p w14:paraId="693325F8" w14:textId="77777777" w:rsidR="006947CD" w:rsidRDefault="006947CD" w:rsidP="00051996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</w:p>
    <w:p w14:paraId="6A449680" w14:textId="77777777" w:rsidR="00271E28" w:rsidRPr="00051996" w:rsidRDefault="00C50702" w:rsidP="00051996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  <w:proofErr w:type="spellStart"/>
      <w:r>
        <w:rPr>
          <w:rFonts w:asciiTheme="minorHAnsi" w:hAnsiTheme="minorHAnsi"/>
          <w:b/>
          <w:bCs/>
          <w:lang w:val="en-GB"/>
        </w:rPr>
        <w:t>Self Improvement</w:t>
      </w:r>
      <w:proofErr w:type="spellEnd"/>
      <w:r w:rsidR="000D20DD" w:rsidRPr="00051996">
        <w:rPr>
          <w:rFonts w:asciiTheme="minorHAnsi" w:hAnsiTheme="minorHAnsi"/>
          <w:b/>
          <w:bCs/>
          <w:lang w:val="en-GB"/>
        </w:rPr>
        <w:t>:</w:t>
      </w:r>
    </w:p>
    <w:p w14:paraId="644E8C8E" w14:textId="77777777" w:rsidR="00C50702" w:rsidRDefault="00C50702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 w:rsidRPr="00C5070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“Taking the stage</w:t>
      </w:r>
      <w:r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-how women can speak up, stand out and succeed</w:t>
      </w:r>
      <w:r w:rsidRPr="00C50702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”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Judith Humphrey</w:t>
      </w:r>
    </w:p>
    <w:p w14:paraId="34731E8B" w14:textId="77777777" w:rsidR="002A2090" w:rsidRPr="0085412D" w:rsidRDefault="00AD3FD2" w:rsidP="0085412D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400278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>Your body language shapes who you are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”, a </w:t>
      </w:r>
      <w:hyperlink r:id="rId25" w:history="1">
        <w:r w:rsidRPr="00400278">
          <w:rPr>
            <w:rStyle w:val="Hyperlink"/>
            <w:rFonts w:asciiTheme="minorHAnsi" w:hAnsiTheme="minorHAnsi" w:cs="Calibri"/>
            <w:sz w:val="20"/>
            <w:szCs w:val="20"/>
            <w:lang w:val="en-GB" w:eastAsia="en-US"/>
          </w:rPr>
          <w:t>TED Talk</w:t>
        </w:r>
      </w:hyperlink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by </w:t>
      </w:r>
      <w:r w:rsidRPr="00400278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 Amy Cuddy</w:t>
      </w:r>
    </w:p>
    <w:p w14:paraId="3F67971C" w14:textId="01DF61B4" w:rsidR="002A2090" w:rsidRDefault="00082756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hyperlink r:id="rId26" w:history="1">
        <w:r w:rsidR="002A2090" w:rsidRPr="002A2090">
          <w:rPr>
            <w:rStyle w:val="Hyperlink"/>
            <w:rFonts w:asciiTheme="minorHAnsi" w:hAnsiTheme="minorHAnsi" w:cs="Calibri"/>
            <w:i/>
            <w:sz w:val="20"/>
            <w:szCs w:val="20"/>
            <w:lang w:val="en-GB" w:eastAsia="en-US"/>
          </w:rPr>
          <w:t>Work It Daily</w:t>
        </w:r>
      </w:hyperlink>
      <w:r w:rsidR="006947CD"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  <w:t xml:space="preserve"> </w:t>
      </w:r>
      <w:r w:rsidR="002A2090"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 xml:space="preserve">blog </w:t>
      </w:r>
    </w:p>
    <w:p w14:paraId="71B3EE82" w14:textId="1025D0D5" w:rsidR="00DA35B5" w:rsidRDefault="00DA35B5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“</w:t>
      </w:r>
      <w:r w:rsidRPr="00DA35B5">
        <w:rPr>
          <w:rFonts w:asciiTheme="minorHAnsi" w:hAnsiTheme="minorHAnsi" w:cs="Calibri"/>
          <w:i/>
          <w:iCs/>
          <w:color w:val="000000"/>
          <w:sz w:val="20"/>
          <w:szCs w:val="20"/>
          <w:lang w:val="en-GB" w:eastAsia="en-US"/>
        </w:rPr>
        <w:t>Deep Work: Rules for Focused Success in a Distracted World</w:t>
      </w:r>
      <w:r>
        <w:rPr>
          <w:rFonts w:asciiTheme="minorHAnsi" w:hAnsiTheme="minorHAnsi" w:cs="Calibri"/>
          <w:color w:val="000000"/>
          <w:sz w:val="20"/>
          <w:szCs w:val="20"/>
          <w:lang w:val="en-GB" w:eastAsia="en-US"/>
        </w:rPr>
        <w:t>”, book by Cal Newport</w:t>
      </w:r>
    </w:p>
    <w:p w14:paraId="15C92617" w14:textId="5E64B222" w:rsidR="00D279BA" w:rsidRPr="00082756" w:rsidRDefault="00D279BA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 xml:space="preserve">The Leader Who Had No </w:t>
      </w:r>
      <w:proofErr w:type="gramStart"/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Title :</w:t>
      </w:r>
      <w:proofErr w:type="gramEnd"/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 xml:space="preserve"> A Modern Fable on Real Success in Business and in Life, Robin Sharma</w:t>
      </w:r>
    </w:p>
    <w:p w14:paraId="5812ABED" w14:textId="3378F97A" w:rsidR="00E57BAA" w:rsidRPr="00082756" w:rsidRDefault="00E57BAA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Emotional Intelligence (Daniel Goleman)</w:t>
      </w:r>
    </w:p>
    <w:p w14:paraId="43078062" w14:textId="3CAA1FF5" w:rsidR="00E57BAA" w:rsidRPr="00082756" w:rsidRDefault="00E57BAA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Managing Oneself (Peter Drucker; Harvard Business Review)</w:t>
      </w:r>
    </w:p>
    <w:p w14:paraId="6598C574" w14:textId="29882427" w:rsidR="0065532B" w:rsidRPr="00082756" w:rsidRDefault="0065532B" w:rsidP="00AD3FD2">
      <w:pPr>
        <w:pStyle w:val="ListParagraph"/>
        <w:numPr>
          <w:ilvl w:val="0"/>
          <w:numId w:val="17"/>
        </w:numPr>
        <w:spacing w:line="360" w:lineRule="auto"/>
        <w:rPr>
          <w:rFonts w:asciiTheme="minorHAnsi" w:hAnsiTheme="minorHAnsi" w:cs="Calibri"/>
          <w:sz w:val="20"/>
          <w:szCs w:val="20"/>
          <w:lang w:val="en-GB" w:eastAsia="en-US"/>
        </w:rPr>
      </w:pPr>
      <w:r w:rsidRPr="00082756">
        <w:rPr>
          <w:rFonts w:asciiTheme="minorHAnsi" w:hAnsiTheme="minorHAnsi" w:cs="Calibri"/>
          <w:sz w:val="20"/>
          <w:szCs w:val="20"/>
          <w:lang w:val="en-GB" w:eastAsia="en-US"/>
        </w:rPr>
        <w:t>Getting things Done, David Allen</w:t>
      </w:r>
    </w:p>
    <w:p w14:paraId="041CD422" w14:textId="77777777" w:rsidR="003123BC" w:rsidRPr="003123BC" w:rsidRDefault="003123BC" w:rsidP="003123BC">
      <w:pPr>
        <w:spacing w:line="360" w:lineRule="auto"/>
        <w:ind w:left="360"/>
        <w:rPr>
          <w:rFonts w:asciiTheme="minorHAnsi" w:hAnsiTheme="minorHAnsi" w:cs="Calibri"/>
          <w:i/>
          <w:color w:val="000000"/>
          <w:sz w:val="20"/>
          <w:szCs w:val="20"/>
          <w:lang w:val="en-GB" w:eastAsia="en-US"/>
        </w:rPr>
      </w:pPr>
    </w:p>
    <w:p w14:paraId="6102D05A" w14:textId="77777777" w:rsidR="00540680" w:rsidRDefault="00540680" w:rsidP="00540680">
      <w:pPr>
        <w:spacing w:line="360" w:lineRule="auto"/>
        <w:rPr>
          <w:rFonts w:asciiTheme="minorHAnsi" w:hAnsiTheme="minorHAnsi" w:cs="Calibri"/>
          <w:color w:val="000000"/>
          <w:sz w:val="20"/>
          <w:szCs w:val="20"/>
          <w:lang w:val="en-GB" w:eastAsia="en-US"/>
        </w:rPr>
      </w:pPr>
    </w:p>
    <w:p w14:paraId="43FFE8C8" w14:textId="77777777" w:rsidR="003120F2" w:rsidRDefault="003120F2" w:rsidP="00051996">
      <w:pPr>
        <w:tabs>
          <w:tab w:val="left" w:pos="3255"/>
        </w:tabs>
        <w:spacing w:line="360" w:lineRule="auto"/>
        <w:rPr>
          <w:rFonts w:asciiTheme="minorHAnsi" w:hAnsiTheme="minorHAnsi" w:cs="Calibri"/>
          <w:color w:val="000000"/>
          <w:lang w:val="en-GB" w:eastAsia="en-US"/>
        </w:rPr>
      </w:pPr>
    </w:p>
    <w:p w14:paraId="4B922390" w14:textId="77777777" w:rsidR="00ED4383" w:rsidRPr="00051996" w:rsidRDefault="000A75E2" w:rsidP="0005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color w:val="FF0000"/>
          <w:lang w:val="en-US"/>
        </w:rPr>
      </w:pPr>
      <w:r>
        <w:rPr>
          <w:rFonts w:asciiTheme="minorHAnsi" w:hAnsiTheme="minorHAnsi"/>
          <w:b/>
          <w:bCs/>
          <w:color w:val="FF0000"/>
          <w:lang w:val="en-GB"/>
        </w:rPr>
        <w:t xml:space="preserve">Help us grow this list. Send your ideas to </w:t>
      </w:r>
      <w:hyperlink r:id="rId27" w:history="1">
        <w:r w:rsidR="00ED4383" w:rsidRPr="00051996">
          <w:rPr>
            <w:rStyle w:val="Hyperlink"/>
            <w:rFonts w:asciiTheme="minorHAnsi" w:hAnsiTheme="minorHAnsi" w:cs="Arial"/>
            <w:b/>
            <w:color w:val="FF0000"/>
            <w:lang w:val="en-GB"/>
          </w:rPr>
          <w:t>wie@icer-regulators.net</w:t>
        </w:r>
      </w:hyperlink>
    </w:p>
    <w:p w14:paraId="68242A5B" w14:textId="77777777" w:rsidR="00271E28" w:rsidRPr="00051996" w:rsidRDefault="00271E28" w:rsidP="00051996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  <w:lang w:val="en-GB"/>
        </w:rPr>
      </w:pPr>
    </w:p>
    <w:p w14:paraId="4E79E09D" w14:textId="77777777" w:rsidR="00271E28" w:rsidRPr="00051996" w:rsidRDefault="007F5EA9" w:rsidP="00051996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Contacts</w:t>
      </w:r>
      <w:r w:rsidR="000A75E2">
        <w:rPr>
          <w:rFonts w:asciiTheme="minorHAnsi" w:hAnsiTheme="minorHAnsi"/>
          <w:b/>
          <w:bCs/>
          <w:lang w:val="en-GB"/>
        </w:rPr>
        <w:t xml:space="preserve"> and further ICER WIE material</w:t>
      </w:r>
      <w:r w:rsidR="00271E28" w:rsidRPr="00051996">
        <w:rPr>
          <w:rFonts w:asciiTheme="minorHAnsi" w:hAnsiTheme="minorHAnsi"/>
          <w:b/>
          <w:bCs/>
          <w:lang w:val="en-GB"/>
        </w:rPr>
        <w:t>:</w:t>
      </w:r>
    </w:p>
    <w:p w14:paraId="34AAD508" w14:textId="77777777" w:rsidR="00C16FFB" w:rsidRPr="00232CC7" w:rsidRDefault="00C16FFB" w:rsidP="00784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  <w:lang w:val="fr-BE"/>
        </w:rPr>
      </w:pPr>
      <w:proofErr w:type="gramStart"/>
      <w:r w:rsidRPr="00232CC7">
        <w:rPr>
          <w:rFonts w:asciiTheme="minorHAnsi" w:hAnsiTheme="minorHAnsi" w:cs="Arial"/>
          <w:sz w:val="20"/>
          <w:szCs w:val="20"/>
          <w:lang w:val="fr-BE"/>
        </w:rPr>
        <w:t>E:mail</w:t>
      </w:r>
      <w:proofErr w:type="gramEnd"/>
      <w:r w:rsidRPr="00232CC7">
        <w:rPr>
          <w:rFonts w:asciiTheme="minorHAnsi" w:hAnsiTheme="minorHAnsi" w:cs="Arial"/>
          <w:sz w:val="20"/>
          <w:szCs w:val="20"/>
          <w:lang w:val="fr-BE"/>
        </w:rPr>
        <w:t xml:space="preserve">: </w:t>
      </w:r>
      <w:hyperlink r:id="rId28" w:history="1">
        <w:r w:rsidRPr="00232CC7">
          <w:rPr>
            <w:rStyle w:val="Hyperlink"/>
            <w:rFonts w:asciiTheme="minorHAnsi" w:hAnsiTheme="minorHAnsi" w:cs="Arial"/>
            <w:sz w:val="20"/>
            <w:szCs w:val="20"/>
            <w:lang w:val="fr-BE"/>
          </w:rPr>
          <w:t>wie@icer-regulators.net</w:t>
        </w:r>
      </w:hyperlink>
    </w:p>
    <w:p w14:paraId="0047831E" w14:textId="685C3AF2" w:rsidR="00BB0909" w:rsidRPr="00BB0909" w:rsidRDefault="00BB0909" w:rsidP="00BB0909">
      <w:pPr>
        <w:pStyle w:val="ListParagraph"/>
        <w:numPr>
          <w:ilvl w:val="0"/>
          <w:numId w:val="19"/>
        </w:numPr>
        <w:spacing w:before="100" w:beforeAutospacing="1" w:after="240"/>
        <w:rPr>
          <w:rFonts w:asciiTheme="minorHAnsi" w:hAnsiTheme="minorHAnsi" w:cs="Arial"/>
          <w:sz w:val="20"/>
          <w:szCs w:val="20"/>
          <w:lang w:val="en-GB"/>
        </w:rPr>
      </w:pPr>
      <w:r w:rsidRPr="00BB0909">
        <w:rPr>
          <w:rFonts w:asciiTheme="minorHAnsi" w:hAnsiTheme="minorHAnsi" w:cs="Arial"/>
          <w:sz w:val="20"/>
          <w:szCs w:val="20"/>
          <w:lang w:val="en-GB"/>
        </w:rPr>
        <w:t xml:space="preserve">ICER WIE Website: </w:t>
      </w:r>
      <w:hyperlink r:id="rId29" w:history="1">
        <w:r w:rsidRPr="00BB0909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http://icer-regulators.net/women-in-energy/about-women-in-energy/</w:t>
        </w:r>
      </w:hyperlink>
      <w:r w:rsidRPr="00BB0909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BB0909">
        <w:rPr>
          <w:rFonts w:asciiTheme="minorHAnsi" w:hAnsiTheme="minorHAnsi" w:cs="Arial"/>
          <w:sz w:val="20"/>
          <w:szCs w:val="20"/>
          <w:lang w:val="en-GB"/>
        </w:rPr>
        <w:br/>
        <w:t>(where About WIE initiative information can be found, WIE Stories and WIE Webinars)</w:t>
      </w:r>
      <w:r w:rsidRPr="00BB0909">
        <w:rPr>
          <w:rFonts w:asciiTheme="minorHAnsi" w:hAnsiTheme="minorHAnsi" w:cs="Arial"/>
          <w:sz w:val="20"/>
          <w:szCs w:val="20"/>
          <w:lang w:val="en-GB"/>
        </w:rPr>
        <w:br/>
        <w:t>ICER E-mentoring Website:</w:t>
      </w:r>
      <w:r w:rsidRPr="00AF3870">
        <w:rPr>
          <w:rStyle w:val="Hyperlink"/>
          <w:rFonts w:cs="Arial"/>
          <w:lang w:val="en-GB"/>
        </w:rPr>
        <w:t xml:space="preserve"> </w:t>
      </w:r>
      <w:bookmarkStart w:id="0" w:name="_Hlk34135755"/>
      <w:r w:rsidR="00AF3870" w:rsidRPr="00AF3870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begin"/>
      </w:r>
      <w:r w:rsidR="00AF3870" w:rsidRPr="00AF3870">
        <w:rPr>
          <w:rStyle w:val="Hyperlink"/>
          <w:rFonts w:asciiTheme="minorHAnsi" w:hAnsiTheme="minorHAnsi" w:cs="Arial"/>
          <w:sz w:val="20"/>
          <w:szCs w:val="20"/>
          <w:lang w:val="en-GB"/>
        </w:rPr>
        <w:instrText xml:space="preserve"> HYPERLINK "http://icer-regulators.net/women-in-energy/e-mentoring-program/" </w:instrText>
      </w:r>
      <w:r w:rsidR="00AF3870" w:rsidRPr="00AF3870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separate"/>
      </w:r>
      <w:r w:rsidR="00AF3870" w:rsidRPr="00AF3870">
        <w:rPr>
          <w:rStyle w:val="Hyperlink"/>
          <w:rFonts w:asciiTheme="minorHAnsi" w:hAnsiTheme="minorHAnsi" w:cs="Arial"/>
          <w:sz w:val="20"/>
          <w:szCs w:val="20"/>
          <w:lang w:val="en-GB"/>
        </w:rPr>
        <w:t>http://icer-regulators.net/women-in-energy/e-mentoring-program/</w:t>
      </w:r>
      <w:r w:rsidR="00AF3870" w:rsidRPr="00AF3870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  <w:r w:rsidRPr="00BB0909">
        <w:rPr>
          <w:rStyle w:val="Hyperlink"/>
          <w:rFonts w:asciiTheme="minorHAnsi" w:hAnsiTheme="minorHAnsi" w:cs="Arial"/>
          <w:sz w:val="20"/>
          <w:szCs w:val="20"/>
          <w:lang w:val="en-GB"/>
        </w:rPr>
        <w:br/>
      </w:r>
      <w:bookmarkEnd w:id="0"/>
      <w:r w:rsidRPr="00BB0909">
        <w:rPr>
          <w:rFonts w:asciiTheme="minorHAnsi" w:hAnsiTheme="minorHAnsi" w:cs="Arial"/>
          <w:sz w:val="20"/>
          <w:szCs w:val="20"/>
          <w:lang w:val="en-GB"/>
        </w:rPr>
        <w:t xml:space="preserve">(where videos, journal and other resources can be found). </w:t>
      </w:r>
    </w:p>
    <w:p w14:paraId="6768A156" w14:textId="0B56B05E" w:rsidR="00C16FFB" w:rsidRDefault="00C16FFB" w:rsidP="00784E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20"/>
        </w:rPr>
      </w:pPr>
      <w:r w:rsidRPr="00784EE3">
        <w:rPr>
          <w:rFonts w:asciiTheme="minorHAnsi" w:hAnsiTheme="minorHAnsi" w:cs="Arial"/>
          <w:sz w:val="20"/>
          <w:szCs w:val="20"/>
        </w:rPr>
        <w:t>ICER Women in Energy</w:t>
      </w:r>
      <w:r w:rsidR="007802F6">
        <w:rPr>
          <w:rFonts w:asciiTheme="minorHAnsi" w:hAnsiTheme="minorHAnsi" w:cs="Arial"/>
          <w:sz w:val="20"/>
          <w:szCs w:val="20"/>
        </w:rPr>
        <w:t xml:space="preserve"> (restricted</w:t>
      </w:r>
      <w:r w:rsidR="00BB0909">
        <w:rPr>
          <w:rFonts w:asciiTheme="minorHAnsi" w:hAnsiTheme="minorHAnsi" w:cs="Arial"/>
          <w:sz w:val="20"/>
          <w:szCs w:val="20"/>
        </w:rPr>
        <w:t xml:space="preserve">) </w:t>
      </w:r>
      <w:hyperlink r:id="rId30" w:history="1">
        <w:r w:rsidR="00BB0909" w:rsidRPr="00BB0909">
          <w:rPr>
            <w:rFonts w:asciiTheme="minorHAnsi" w:hAnsiTheme="minorHAnsi" w:cs="Arial"/>
            <w:sz w:val="20"/>
            <w:szCs w:val="20"/>
          </w:rPr>
          <w:t>LinkedIn group</w:t>
        </w:r>
      </w:hyperlink>
      <w:r w:rsidR="00BB0909">
        <w:rPr>
          <w:rFonts w:asciiTheme="minorHAnsi" w:hAnsiTheme="minorHAnsi" w:cs="Arial"/>
          <w:sz w:val="20"/>
          <w:szCs w:val="20"/>
        </w:rPr>
        <w:t xml:space="preserve">: </w:t>
      </w:r>
      <w:hyperlink r:id="rId31" w:history="1">
        <w:r w:rsidR="00BB0909" w:rsidRPr="00250C87">
          <w:rPr>
            <w:rStyle w:val="Hyperlink"/>
            <w:rFonts w:asciiTheme="minorHAnsi" w:hAnsiTheme="minorHAnsi" w:cs="Arial"/>
            <w:sz w:val="20"/>
            <w:szCs w:val="20"/>
          </w:rPr>
          <w:t>https://www.linkedin.com/groups/5117692</w:t>
        </w:r>
      </w:hyperlink>
    </w:p>
    <w:p w14:paraId="565833D5" w14:textId="0299584B" w:rsidR="00EF7701" w:rsidRPr="007802F6" w:rsidRDefault="007802F6" w:rsidP="007802F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</w:pPr>
      <w:r w:rsidRPr="007802F6">
        <w:rPr>
          <w:rFonts w:asciiTheme="minorHAnsi" w:hAnsiTheme="minorHAnsi" w:cs="Arial"/>
          <w:sz w:val="20"/>
          <w:szCs w:val="20"/>
        </w:rPr>
        <w:t xml:space="preserve">ICER </w:t>
      </w:r>
      <w:r>
        <w:rPr>
          <w:rFonts w:asciiTheme="minorHAnsi" w:hAnsiTheme="minorHAnsi" w:cs="Arial"/>
          <w:sz w:val="20"/>
          <w:szCs w:val="20"/>
        </w:rPr>
        <w:t xml:space="preserve">(public) LinkedIn page: </w:t>
      </w:r>
      <w:hyperlink r:id="rId32" w:history="1">
        <w:r w:rsidRPr="007802F6">
          <w:rPr>
            <w:rStyle w:val="Hyperlink"/>
            <w:rFonts w:asciiTheme="minorHAnsi" w:hAnsiTheme="minorHAnsi" w:cs="Arial"/>
            <w:sz w:val="20"/>
            <w:szCs w:val="20"/>
          </w:rPr>
          <w:t>https://www.linkedin.com/company/icer-regulators/</w:t>
        </w:r>
      </w:hyperlink>
    </w:p>
    <w:p w14:paraId="386D4FF4" w14:textId="77777777" w:rsidR="007802F6" w:rsidRDefault="007802F6" w:rsidP="007802F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D052DE">
        <w:rPr>
          <w:rFonts w:asciiTheme="minorHAnsi" w:hAnsiTheme="minorHAnsi" w:cs="Arial"/>
          <w:sz w:val="20"/>
          <w:szCs w:val="20"/>
        </w:rPr>
        <w:t>Twitter</w:t>
      </w:r>
      <w:r>
        <w:rPr>
          <w:rFonts w:asciiTheme="minorHAnsi" w:hAnsiTheme="minorHAnsi" w:cs="Arial"/>
          <w:sz w:val="20"/>
          <w:szCs w:val="20"/>
        </w:rPr>
        <w:t xml:space="preserve">: </w:t>
      </w:r>
      <w:hyperlink r:id="rId33" w:history="1">
        <w:r w:rsidRPr="00D052DE">
          <w:rPr>
            <w:rFonts w:asciiTheme="minorHAnsi" w:hAnsiTheme="minorHAnsi" w:cs="Arial"/>
            <w:sz w:val="20"/>
            <w:szCs w:val="20"/>
          </w:rPr>
          <w:t xml:space="preserve">@IcerWomen </w:t>
        </w:r>
      </w:hyperlink>
    </w:p>
    <w:p w14:paraId="393B7110" w14:textId="77777777" w:rsidR="007802F6" w:rsidRPr="007802F6" w:rsidRDefault="007802F6" w:rsidP="00914A9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="Arial"/>
          <w:color w:val="auto"/>
          <w:sz w:val="20"/>
          <w:szCs w:val="20"/>
          <w:u w:val="none"/>
        </w:rPr>
      </w:pPr>
    </w:p>
    <w:p w14:paraId="10C95237" w14:textId="324BB97F" w:rsidR="00C16FFB" w:rsidRPr="00DA2E93" w:rsidRDefault="00C16FFB" w:rsidP="00051996">
      <w:pPr>
        <w:spacing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  <w:bookmarkStart w:id="1" w:name="_GoBack"/>
      <w:bookmarkEnd w:id="1"/>
    </w:p>
    <w:sectPr w:rsidR="00C16FFB" w:rsidRPr="00DA2E93" w:rsidSect="003D357C">
      <w:headerReference w:type="default" r:id="rId34"/>
      <w:footerReference w:type="default" r:id="rId35"/>
      <w:pgSz w:w="11906" w:h="16838"/>
      <w:pgMar w:top="1440" w:right="1440" w:bottom="1440" w:left="1440" w:header="709" w:footer="709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8D5D" w14:textId="77777777" w:rsidR="005715A3" w:rsidRDefault="005715A3">
      <w:r>
        <w:separator/>
      </w:r>
    </w:p>
  </w:endnote>
  <w:endnote w:type="continuationSeparator" w:id="0">
    <w:p w14:paraId="61DEBFD9" w14:textId="77777777" w:rsidR="005715A3" w:rsidRDefault="0057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4E8D5" w14:textId="77777777" w:rsidR="00501F6C" w:rsidRDefault="00501F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701">
      <w:rPr>
        <w:noProof/>
      </w:rPr>
      <w:t>3</w:t>
    </w:r>
    <w:r>
      <w:rPr>
        <w:noProof/>
      </w:rPr>
      <w:fldChar w:fldCharType="end"/>
    </w:r>
  </w:p>
  <w:p w14:paraId="7D84E7FA" w14:textId="77777777" w:rsidR="00501F6C" w:rsidRDefault="00501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3C7AC" w14:textId="77777777" w:rsidR="005715A3" w:rsidRDefault="005715A3">
      <w:r>
        <w:separator/>
      </w:r>
    </w:p>
  </w:footnote>
  <w:footnote w:type="continuationSeparator" w:id="0">
    <w:p w14:paraId="67A888EA" w14:textId="77777777" w:rsidR="005715A3" w:rsidRDefault="0057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B20E" w14:textId="77777777" w:rsidR="0062795F" w:rsidRDefault="0062795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1D68DD" wp14:editId="354CCCDD">
          <wp:simplePos x="0" y="0"/>
          <wp:positionH relativeFrom="column">
            <wp:posOffset>4669790</wp:posOffset>
          </wp:positionH>
          <wp:positionV relativeFrom="paragraph">
            <wp:posOffset>-80010</wp:posOffset>
          </wp:positionV>
          <wp:extent cx="1228725" cy="955675"/>
          <wp:effectExtent l="0" t="0" r="9525" b="0"/>
          <wp:wrapSquare wrapText="bothSides"/>
          <wp:docPr id="2" name="Resim 3" descr="ICER-RGB-SMALL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ICER-RGB-SMALL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5E5C074F" wp14:editId="0B91576A">
          <wp:extent cx="258127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5DA"/>
    <w:multiLevelType w:val="hybridMultilevel"/>
    <w:tmpl w:val="982EAC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113C"/>
    <w:multiLevelType w:val="hybridMultilevel"/>
    <w:tmpl w:val="85BE4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F07C9"/>
    <w:multiLevelType w:val="hybridMultilevel"/>
    <w:tmpl w:val="2928614A"/>
    <w:lvl w:ilvl="0" w:tplc="D36A2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423ED"/>
    <w:multiLevelType w:val="hybridMultilevel"/>
    <w:tmpl w:val="DA80E0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46E10"/>
    <w:multiLevelType w:val="hybridMultilevel"/>
    <w:tmpl w:val="5E1E06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6B44"/>
    <w:multiLevelType w:val="hybridMultilevel"/>
    <w:tmpl w:val="BCD0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A7CB5"/>
    <w:multiLevelType w:val="hybridMultilevel"/>
    <w:tmpl w:val="ED86B4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73FBF"/>
    <w:multiLevelType w:val="hybridMultilevel"/>
    <w:tmpl w:val="B24EEC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6D4C33"/>
    <w:multiLevelType w:val="hybridMultilevel"/>
    <w:tmpl w:val="F0E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B4092"/>
    <w:multiLevelType w:val="hybridMultilevel"/>
    <w:tmpl w:val="EDD21DCA"/>
    <w:lvl w:ilvl="0" w:tplc="729C4442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045"/>
    <w:multiLevelType w:val="hybridMultilevel"/>
    <w:tmpl w:val="B386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7"/>
  </w:num>
  <w:num w:numId="8">
    <w:abstractNumId w:val="10"/>
  </w:num>
  <w:num w:numId="9">
    <w:abstractNumId w:val="20"/>
  </w:num>
  <w:num w:numId="10">
    <w:abstractNumId w:val="11"/>
  </w:num>
  <w:num w:numId="11">
    <w:abstractNumId w:val="4"/>
  </w:num>
  <w:num w:numId="12">
    <w:abstractNumId w:val="15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6"/>
  </w:num>
  <w:num w:numId="18">
    <w:abstractNumId w:val="18"/>
  </w:num>
  <w:num w:numId="19">
    <w:abstractNumId w:val="13"/>
  </w:num>
  <w:num w:numId="20">
    <w:abstractNumId w:val="23"/>
  </w:num>
  <w:num w:numId="21">
    <w:abstractNumId w:val="1"/>
  </w:num>
  <w:num w:numId="22">
    <w:abstractNumId w:val="12"/>
  </w:num>
  <w:num w:numId="23">
    <w:abstractNumId w:val="1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09"/>
    <w:rsid w:val="00000543"/>
    <w:rsid w:val="00006365"/>
    <w:rsid w:val="0001784E"/>
    <w:rsid w:val="00051996"/>
    <w:rsid w:val="00073BC8"/>
    <w:rsid w:val="00077F7C"/>
    <w:rsid w:val="00082756"/>
    <w:rsid w:val="00083956"/>
    <w:rsid w:val="000A3CAB"/>
    <w:rsid w:val="000A75E2"/>
    <w:rsid w:val="000B31C0"/>
    <w:rsid w:val="000D20DD"/>
    <w:rsid w:val="000D7059"/>
    <w:rsid w:val="00104BEF"/>
    <w:rsid w:val="001119C9"/>
    <w:rsid w:val="00114F28"/>
    <w:rsid w:val="00137FA8"/>
    <w:rsid w:val="00186198"/>
    <w:rsid w:val="00186C2F"/>
    <w:rsid w:val="00193704"/>
    <w:rsid w:val="00197308"/>
    <w:rsid w:val="001D1B83"/>
    <w:rsid w:val="001D79C6"/>
    <w:rsid w:val="001E0773"/>
    <w:rsid w:val="001F2B29"/>
    <w:rsid w:val="001F72C9"/>
    <w:rsid w:val="00232CC7"/>
    <w:rsid w:val="002451EB"/>
    <w:rsid w:val="002602D8"/>
    <w:rsid w:val="00271E28"/>
    <w:rsid w:val="00286E41"/>
    <w:rsid w:val="00296053"/>
    <w:rsid w:val="002A2090"/>
    <w:rsid w:val="002A3121"/>
    <w:rsid w:val="002B3055"/>
    <w:rsid w:val="002C0A4E"/>
    <w:rsid w:val="002D2F8C"/>
    <w:rsid w:val="002D66F6"/>
    <w:rsid w:val="002E1184"/>
    <w:rsid w:val="002E234C"/>
    <w:rsid w:val="002E62E7"/>
    <w:rsid w:val="003120F2"/>
    <w:rsid w:val="003123BC"/>
    <w:rsid w:val="003220AC"/>
    <w:rsid w:val="003567E5"/>
    <w:rsid w:val="00363808"/>
    <w:rsid w:val="00380CF1"/>
    <w:rsid w:val="003831C2"/>
    <w:rsid w:val="00392453"/>
    <w:rsid w:val="00392AE5"/>
    <w:rsid w:val="00396467"/>
    <w:rsid w:val="003B7309"/>
    <w:rsid w:val="003D357C"/>
    <w:rsid w:val="003E5F4A"/>
    <w:rsid w:val="003F664E"/>
    <w:rsid w:val="00400278"/>
    <w:rsid w:val="004077CB"/>
    <w:rsid w:val="004154B4"/>
    <w:rsid w:val="004544A6"/>
    <w:rsid w:val="0046578A"/>
    <w:rsid w:val="004720C0"/>
    <w:rsid w:val="0048307D"/>
    <w:rsid w:val="004A2029"/>
    <w:rsid w:val="004E7729"/>
    <w:rsid w:val="00501F6C"/>
    <w:rsid w:val="005038E5"/>
    <w:rsid w:val="005373CE"/>
    <w:rsid w:val="00540680"/>
    <w:rsid w:val="005414A4"/>
    <w:rsid w:val="005715A3"/>
    <w:rsid w:val="00587B49"/>
    <w:rsid w:val="005A0E4F"/>
    <w:rsid w:val="005A5984"/>
    <w:rsid w:val="005B0F9D"/>
    <w:rsid w:val="005D079E"/>
    <w:rsid w:val="005D299F"/>
    <w:rsid w:val="005F5FF5"/>
    <w:rsid w:val="005F749D"/>
    <w:rsid w:val="0062795F"/>
    <w:rsid w:val="0065532B"/>
    <w:rsid w:val="00656D66"/>
    <w:rsid w:val="00675530"/>
    <w:rsid w:val="00682B7F"/>
    <w:rsid w:val="006947CD"/>
    <w:rsid w:val="006D3340"/>
    <w:rsid w:val="006D3636"/>
    <w:rsid w:val="006E0F0A"/>
    <w:rsid w:val="006E630F"/>
    <w:rsid w:val="006F4486"/>
    <w:rsid w:val="006F47C8"/>
    <w:rsid w:val="00705023"/>
    <w:rsid w:val="007066D4"/>
    <w:rsid w:val="00707BEC"/>
    <w:rsid w:val="007153BA"/>
    <w:rsid w:val="0071670D"/>
    <w:rsid w:val="0073232D"/>
    <w:rsid w:val="007579EA"/>
    <w:rsid w:val="007802F6"/>
    <w:rsid w:val="00784EE3"/>
    <w:rsid w:val="007B2C5F"/>
    <w:rsid w:val="007D5CA2"/>
    <w:rsid w:val="007F5EA9"/>
    <w:rsid w:val="008026D9"/>
    <w:rsid w:val="00825118"/>
    <w:rsid w:val="0085412D"/>
    <w:rsid w:val="008577B5"/>
    <w:rsid w:val="008602A3"/>
    <w:rsid w:val="008662FE"/>
    <w:rsid w:val="00876D46"/>
    <w:rsid w:val="00895798"/>
    <w:rsid w:val="008B1109"/>
    <w:rsid w:val="008B5ED8"/>
    <w:rsid w:val="008C22B3"/>
    <w:rsid w:val="008C32A0"/>
    <w:rsid w:val="008F2F24"/>
    <w:rsid w:val="008F4678"/>
    <w:rsid w:val="0090631D"/>
    <w:rsid w:val="00914A98"/>
    <w:rsid w:val="00927F1F"/>
    <w:rsid w:val="009356F9"/>
    <w:rsid w:val="00947C53"/>
    <w:rsid w:val="0095002F"/>
    <w:rsid w:val="00957025"/>
    <w:rsid w:val="009B71D9"/>
    <w:rsid w:val="009E167A"/>
    <w:rsid w:val="00A05C72"/>
    <w:rsid w:val="00A14FE6"/>
    <w:rsid w:val="00A922E3"/>
    <w:rsid w:val="00AA016A"/>
    <w:rsid w:val="00AA40C9"/>
    <w:rsid w:val="00AA6596"/>
    <w:rsid w:val="00AC0A04"/>
    <w:rsid w:val="00AD3FD2"/>
    <w:rsid w:val="00AD5AA9"/>
    <w:rsid w:val="00AD7B7C"/>
    <w:rsid w:val="00AF3870"/>
    <w:rsid w:val="00B426FE"/>
    <w:rsid w:val="00B441CB"/>
    <w:rsid w:val="00B44744"/>
    <w:rsid w:val="00BA1EF1"/>
    <w:rsid w:val="00BA3FAC"/>
    <w:rsid w:val="00BB0038"/>
    <w:rsid w:val="00BB0909"/>
    <w:rsid w:val="00BB7F6E"/>
    <w:rsid w:val="00BC780A"/>
    <w:rsid w:val="00C06997"/>
    <w:rsid w:val="00C16FFB"/>
    <w:rsid w:val="00C21D8C"/>
    <w:rsid w:val="00C25CFA"/>
    <w:rsid w:val="00C41C54"/>
    <w:rsid w:val="00C43DC8"/>
    <w:rsid w:val="00C50702"/>
    <w:rsid w:val="00C61091"/>
    <w:rsid w:val="00C669A5"/>
    <w:rsid w:val="00C875C3"/>
    <w:rsid w:val="00C92BC0"/>
    <w:rsid w:val="00CA2B0A"/>
    <w:rsid w:val="00CA64AB"/>
    <w:rsid w:val="00CD7DC0"/>
    <w:rsid w:val="00CE6ECC"/>
    <w:rsid w:val="00D00E81"/>
    <w:rsid w:val="00D03394"/>
    <w:rsid w:val="00D279BA"/>
    <w:rsid w:val="00D41F2A"/>
    <w:rsid w:val="00D92092"/>
    <w:rsid w:val="00DA2D30"/>
    <w:rsid w:val="00DA2E93"/>
    <w:rsid w:val="00DA35B5"/>
    <w:rsid w:val="00DA4FC0"/>
    <w:rsid w:val="00DB1A7E"/>
    <w:rsid w:val="00DE65CE"/>
    <w:rsid w:val="00DF16A3"/>
    <w:rsid w:val="00E10202"/>
    <w:rsid w:val="00E17DAF"/>
    <w:rsid w:val="00E57BAA"/>
    <w:rsid w:val="00E57DDC"/>
    <w:rsid w:val="00E75DCD"/>
    <w:rsid w:val="00E9340B"/>
    <w:rsid w:val="00E96FB3"/>
    <w:rsid w:val="00EB04C4"/>
    <w:rsid w:val="00EC3389"/>
    <w:rsid w:val="00ED1046"/>
    <w:rsid w:val="00ED4383"/>
    <w:rsid w:val="00EF7701"/>
    <w:rsid w:val="00F4766C"/>
    <w:rsid w:val="00F5239A"/>
    <w:rsid w:val="00F6265E"/>
    <w:rsid w:val="00F832F8"/>
    <w:rsid w:val="00FB7889"/>
    <w:rsid w:val="00FB7E1C"/>
    <w:rsid w:val="00FD3B4B"/>
    <w:rsid w:val="00FE348C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0190D8E"/>
  <w15:docId w15:val="{3B3A1784-B6CA-45D7-9499-CDB35C6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paragraph" w:styleId="Heading1">
    <w:name w:val="heading 1"/>
    <w:basedOn w:val="Normal"/>
    <w:link w:val="Heading1Char"/>
    <w:uiPriority w:val="9"/>
    <w:qFormat/>
    <w:locked/>
    <w:rsid w:val="006E63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DefaultParagraphFont"/>
    <w:rsid w:val="00DA4FC0"/>
  </w:style>
  <w:style w:type="character" w:styleId="FollowedHyperlink">
    <w:name w:val="FollowedHyperlink"/>
    <w:basedOn w:val="DefaultParagraphFont"/>
    <w:uiPriority w:val="99"/>
    <w:semiHidden/>
    <w:unhideWhenUsed/>
    <w:rsid w:val="003120F2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32CC7"/>
  </w:style>
  <w:style w:type="character" w:styleId="Emphasis">
    <w:name w:val="Emphasis"/>
    <w:basedOn w:val="DefaultParagraphFont"/>
    <w:uiPriority w:val="20"/>
    <w:qFormat/>
    <w:locked/>
    <w:rsid w:val="00232CC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630F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apple-converted-space">
    <w:name w:val="apple-converted-space"/>
    <w:basedOn w:val="DefaultParagraphFont"/>
    <w:rsid w:val="006E630F"/>
  </w:style>
  <w:style w:type="character" w:styleId="UnresolvedMention">
    <w:name w:val="Unresolved Mention"/>
    <w:basedOn w:val="DefaultParagraphFont"/>
    <w:uiPriority w:val="99"/>
    <w:semiHidden/>
    <w:unhideWhenUsed/>
    <w:rsid w:val="00137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angeblog.com/" TargetMode="External"/><Relationship Id="rId13" Type="http://schemas.openxmlformats.org/officeDocument/2006/relationships/hyperlink" Target="https://www.climaterealityproject.org/blog/eight-ted-talks-understand-climate-change" TargetMode="External"/><Relationship Id="rId18" Type="http://schemas.openxmlformats.org/officeDocument/2006/relationships/hyperlink" Target="https://www.ted.com/talks/mariana_mazzucato_government_investor_risk_taker_innovator%3e." TargetMode="External"/><Relationship Id="rId26" Type="http://schemas.openxmlformats.org/officeDocument/2006/relationships/hyperlink" Target="https://www.workitdaily.com/blo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sr.eui.eu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ted.com/talks/steve_jobs_how_to_live_before_you_die" TargetMode="External"/><Relationship Id="rId12" Type="http://schemas.openxmlformats.org/officeDocument/2006/relationships/hyperlink" Target="http://www.success.com/success-blog" TargetMode="External"/><Relationship Id="rId17" Type="http://schemas.openxmlformats.org/officeDocument/2006/relationships/hyperlink" Target="https://www.npr.org/podcasts/510308/hidden-brain" TargetMode="External"/><Relationship Id="rId25" Type="http://schemas.openxmlformats.org/officeDocument/2006/relationships/hyperlink" Target="https://m.youtube.com/watch?v=Ks-_Mh1QhMc" TargetMode="External"/><Relationship Id="rId33" Type="http://schemas.openxmlformats.org/officeDocument/2006/relationships/hyperlink" Target="https://twitter.com/IcerWo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nimize.com" TargetMode="External"/><Relationship Id="rId20" Type="http://schemas.openxmlformats.org/officeDocument/2006/relationships/hyperlink" Target="https://www.learnliberty.org/videos/regulating-monopolies-history-electricity-regulation/" TargetMode="External"/><Relationship Id="rId29" Type="http://schemas.openxmlformats.org/officeDocument/2006/relationships/hyperlink" Target="http://icer-regulators.net/women-in-energy/about-women-in-energ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veyourlegend.net/" TargetMode="External"/><Relationship Id="rId24" Type="http://schemas.openxmlformats.org/officeDocument/2006/relationships/hyperlink" Target="https://www.ted.com/talks/drew_dudley_everyday_leadership" TargetMode="External"/><Relationship Id="rId32" Type="http://schemas.openxmlformats.org/officeDocument/2006/relationships/hyperlink" Target="https://www.linkedin.com/company/icer-regulator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runiversity.com/" TargetMode="External"/><Relationship Id="rId23" Type="http://schemas.openxmlformats.org/officeDocument/2006/relationships/hyperlink" Target="https://www.youtube.com/watch?v=18uDutylDa4" TargetMode="External"/><Relationship Id="rId28" Type="http://schemas.openxmlformats.org/officeDocument/2006/relationships/hyperlink" Target="mailto:wie@icer-regulators.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jpe-LKn-4gM" TargetMode="External"/><Relationship Id="rId19" Type="http://schemas.openxmlformats.org/officeDocument/2006/relationships/hyperlink" Target="http://www.khanacademy.org/" TargetMode="External"/><Relationship Id="rId31" Type="http://schemas.openxmlformats.org/officeDocument/2006/relationships/hyperlink" Target="https://www.linkedin.com/groups/51176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orneill.com" TargetMode="External"/><Relationship Id="rId14" Type="http://schemas.openxmlformats.org/officeDocument/2006/relationships/hyperlink" Target="http://www.learnoutloud.com/contents/LearnOutLoud.com-Podcasts/9/21" TargetMode="External"/><Relationship Id="rId22" Type="http://schemas.openxmlformats.org/officeDocument/2006/relationships/hyperlink" Target="https://www.cornwall-insight.com/" TargetMode="External"/><Relationship Id="rId27" Type="http://schemas.openxmlformats.org/officeDocument/2006/relationships/hyperlink" Target="mailto:wie@icer-regulators.net" TargetMode="External"/><Relationship Id="rId30" Type="http://schemas.openxmlformats.org/officeDocument/2006/relationships/hyperlink" Target="https://www.linkedin.com/groups/5117692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ICER Women in Energy Pilot E-Mentoring Program Overview</vt:lpstr>
    </vt:vector>
  </TitlesOfParts>
  <Company>e-control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Una Shortall</cp:lastModifiedBy>
  <cp:revision>2</cp:revision>
  <cp:lastPrinted>2020-03-03T12:08:00Z</cp:lastPrinted>
  <dcterms:created xsi:type="dcterms:W3CDTF">2020-03-03T16:04:00Z</dcterms:created>
  <dcterms:modified xsi:type="dcterms:W3CDTF">2020-03-03T16:04:00Z</dcterms:modified>
</cp:coreProperties>
</file>